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0330D" w14:textId="73A414BD" w:rsidR="003876A5" w:rsidRDefault="009848B1" w:rsidP="001D0161">
      <w:pPr>
        <w:jc w:val="both"/>
      </w:pPr>
      <w:r>
        <w:rPr>
          <w:noProof/>
        </w:rPr>
        <w:pict w14:anchorId="6985C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1pt;width:185.9pt;height:185.9pt;z-index:251658240;mso-wrap-edited:f;mso-width-percent:0;mso-height-percent:0;mso-width-percent:0;mso-height-percent:0">
            <v:imagedata r:id="rId7" o:title=""/>
            <w10:wrap type="square"/>
          </v:shape>
        </w:pict>
      </w:r>
      <w:r w:rsidR="003876A5">
        <w:rPr>
          <w:b/>
          <w:sz w:val="48"/>
          <w:lang w:val="es-ES"/>
        </w:rPr>
        <w:t>Presentación para el líder</w:t>
      </w:r>
    </w:p>
    <w:p w14:paraId="72D3495E" w14:textId="77777777" w:rsidR="003876A5" w:rsidRDefault="003876A5">
      <w:pPr>
        <w:spacing w:before="360"/>
      </w:pPr>
      <w:r>
        <w:rPr>
          <w:b/>
          <w:sz w:val="28"/>
          <w:lang w:val="es-ES"/>
        </w:rPr>
        <w:t>Resumen del volumen</w:t>
      </w:r>
    </w:p>
    <w:p w14:paraId="2EB29E93" w14:textId="77777777" w:rsidR="003876A5" w:rsidRDefault="003876A5">
      <w:pPr>
        <w:jc w:val="both"/>
      </w:pPr>
      <w:r>
        <w:rPr>
          <w:b/>
          <w:lang w:val="es-ES"/>
        </w:rPr>
        <w:t>¿Cómo puedo experimentar el poder de Dios?</w:t>
      </w:r>
    </w:p>
    <w:p w14:paraId="157A37F5" w14:textId="77777777" w:rsidR="003876A5" w:rsidRDefault="003876A5">
      <w:pPr>
        <w:spacing w:before="180"/>
        <w:jc w:val="both"/>
      </w:pPr>
      <w:r>
        <w:rPr>
          <w:i/>
          <w:lang w:val="es-ES"/>
        </w:rPr>
        <w:t>Cuando hablamos de poder, quizás pensemos en fuerza física o fortaleza mental. Si bien Dios sin duda quiere que experimentemos salud física y lucidez mental, Él también quiere que experimentemos su poder sobrenatural.</w:t>
      </w:r>
    </w:p>
    <w:p w14:paraId="0CC18195" w14:textId="77777777" w:rsidR="003876A5" w:rsidRDefault="003876A5">
      <w:pPr>
        <w:spacing w:before="180"/>
        <w:jc w:val="both"/>
      </w:pPr>
      <w:r>
        <w:rPr>
          <w:i/>
          <w:lang w:val="es-ES"/>
        </w:rPr>
        <w:t>La Biblia es clara: nuestro Dios, que se revela a través del Padre, del Hijo y del Espíritu Santo, es poderoso. Dios habló y el mundo comenzó a existir y Él sostiene el universo con el poder de su Palabra (</w:t>
      </w:r>
      <w:hyperlink r:id="rId8" w:history="1">
        <w:proofErr w:type="gramStart"/>
        <w:r>
          <w:rPr>
            <w:i/>
            <w:color w:val="0000FF"/>
            <w:u w:val="single"/>
            <w:lang w:val="es-ES"/>
          </w:rPr>
          <w:t>Hebreos</w:t>
        </w:r>
        <w:proofErr w:type="gramEnd"/>
        <w:r>
          <w:rPr>
            <w:i/>
            <w:color w:val="0000FF"/>
            <w:u w:val="single"/>
            <w:lang w:val="es-ES"/>
          </w:rPr>
          <w:t xml:space="preserve"> 1:3</w:t>
        </w:r>
      </w:hyperlink>
      <w:r>
        <w:rPr>
          <w:i/>
          <w:lang w:val="es-ES"/>
        </w:rPr>
        <w:t>). Dios manifestó su poder a su pueblo de muchas maneras en el Antiguo Testamento. En el Nuevo Testamento, la vida y las obras de Jesús revelaron su poder sobre la enfermedad, las fuerzas espirituales y aún la tumba. Después de la resurrección de Jesús, Dios envió el Espíritu Santo para darnos poder a fin de llevar a cabo hoy la obra de su reino (</w:t>
      </w:r>
      <w:hyperlink r:id="rId9" w:history="1">
        <w:r>
          <w:rPr>
            <w:i/>
            <w:color w:val="0000FF"/>
            <w:u w:val="single"/>
            <w:lang w:val="es-ES"/>
          </w:rPr>
          <w:t>Hechos 1:8</w:t>
        </w:r>
      </w:hyperlink>
      <w:r>
        <w:rPr>
          <w:i/>
          <w:lang w:val="es-ES"/>
        </w:rPr>
        <w:t>). ¡Claro que Dios es poderoso! Pero ¿cómo experimentamos tú y yo su poder? Esa es la pregunta que exploraremos en este volumen.</w:t>
      </w:r>
    </w:p>
    <w:p w14:paraId="7694E0DB" w14:textId="77777777" w:rsidR="003876A5" w:rsidRDefault="003876A5">
      <w:pPr>
        <w:spacing w:before="360"/>
      </w:pPr>
      <w:r>
        <w:rPr>
          <w:b/>
          <w:sz w:val="28"/>
          <w:lang w:val="es-ES"/>
        </w:rPr>
        <w:t>Resumen de la sesión</w:t>
      </w:r>
    </w:p>
    <w:p w14:paraId="48832672" w14:textId="77777777" w:rsidR="003876A5" w:rsidRDefault="003876A5">
      <w:pPr>
        <w:jc w:val="both"/>
      </w:pPr>
      <w:r>
        <w:rPr>
          <w:b/>
          <w:lang w:val="es-ES"/>
        </w:rPr>
        <w:t>Voy a Dios para recibir sanidad</w:t>
      </w:r>
    </w:p>
    <w:p w14:paraId="6A66CB0A" w14:textId="77777777" w:rsidR="003876A5" w:rsidRDefault="003876A5">
      <w:pPr>
        <w:spacing w:before="180"/>
        <w:jc w:val="both"/>
      </w:pPr>
      <w:r>
        <w:rPr>
          <w:i/>
          <w:lang w:val="es-ES"/>
        </w:rPr>
        <w:t>En esta sesión, los niños aprenderán que Dios tiene poder para sanar a las personas. En la historia bíblica de hoy, Naamán era un hombre muy importante con un grave problema. Pensó que tendría que vivir el resto de su vida con ese problema de la piel hasta que una joven sirvienta le habló de la posibilidad de ser sano. Su viaje lo llevó al Señor y lo hizo reconocer que necesitaba hacer las cosas a la manera de Dios. Los niños aprenderán que el Señor no solo los puede sanar, sino que Él también los puede usar para llevar su poder sanador a la vida de otros.</w:t>
      </w:r>
    </w:p>
    <w:p w14:paraId="0488207E" w14:textId="77777777" w:rsidR="003876A5" w:rsidRDefault="003876A5">
      <w:pPr>
        <w:spacing w:before="360"/>
      </w:pPr>
      <w:r>
        <w:rPr>
          <w:b/>
          <w:sz w:val="28"/>
          <w:lang w:val="es-ES"/>
        </w:rPr>
        <w:t>Lección bíblica</w:t>
      </w:r>
    </w:p>
    <w:p w14:paraId="75533DCA" w14:textId="77777777" w:rsidR="003876A5" w:rsidRDefault="003876A5">
      <w:pPr>
        <w:jc w:val="both"/>
      </w:pPr>
      <w:r>
        <w:rPr>
          <w:lang w:val="es-ES"/>
        </w:rPr>
        <w:t>La sanidad de Naamán</w:t>
      </w:r>
    </w:p>
    <w:p w14:paraId="15765B2E" w14:textId="77777777" w:rsidR="003876A5" w:rsidRDefault="009848B1">
      <w:pPr>
        <w:jc w:val="both"/>
      </w:pPr>
      <w:hyperlink r:id="rId10" w:history="1">
        <w:r w:rsidR="003876A5">
          <w:rPr>
            <w:color w:val="0000FF"/>
            <w:u w:val="single"/>
            <w:lang w:val="es-ES"/>
          </w:rPr>
          <w:t>2 Reyes 5:1–14</w:t>
        </w:r>
      </w:hyperlink>
    </w:p>
    <w:p w14:paraId="7894C3A8" w14:textId="77777777" w:rsidR="003876A5" w:rsidRDefault="003876A5">
      <w:pPr>
        <w:spacing w:before="360"/>
      </w:pPr>
      <w:r>
        <w:rPr>
          <w:b/>
          <w:sz w:val="28"/>
          <w:lang w:val="es-ES"/>
        </w:rPr>
        <w:t>Verdad de fe</w:t>
      </w:r>
    </w:p>
    <w:p w14:paraId="7E22FCF6" w14:textId="77777777" w:rsidR="003876A5" w:rsidRDefault="003876A5">
      <w:pPr>
        <w:jc w:val="both"/>
      </w:pPr>
      <w:r>
        <w:rPr>
          <w:lang w:val="es-ES"/>
        </w:rPr>
        <w:t>Creo que Dios puede sanar.</w:t>
      </w:r>
    </w:p>
    <w:p w14:paraId="1F4F702A" w14:textId="77777777" w:rsidR="003876A5" w:rsidRDefault="003876A5">
      <w:pPr>
        <w:spacing w:before="360"/>
      </w:pPr>
      <w:r>
        <w:rPr>
          <w:b/>
          <w:sz w:val="28"/>
          <w:lang w:val="es-ES"/>
        </w:rPr>
        <w:t>Versículo de fe</w:t>
      </w:r>
    </w:p>
    <w:p w14:paraId="458ECC68" w14:textId="77777777" w:rsidR="003876A5" w:rsidRDefault="009848B1">
      <w:pPr>
        <w:jc w:val="both"/>
      </w:pPr>
      <w:hyperlink r:id="rId11" w:history="1">
        <w:r w:rsidR="003876A5">
          <w:rPr>
            <w:color w:val="0000FF"/>
            <w:u w:val="single"/>
            <w:lang w:val="es-ES"/>
          </w:rPr>
          <w:t>Juan 14:12</w:t>
        </w:r>
      </w:hyperlink>
      <w:r w:rsidR="003876A5">
        <w:rPr>
          <w:lang w:val="es-ES"/>
        </w:rPr>
        <w:t xml:space="preserve"> (NTV)</w:t>
      </w:r>
    </w:p>
    <w:p w14:paraId="124480C2" w14:textId="77777777" w:rsidR="003876A5" w:rsidRDefault="003876A5">
      <w:pPr>
        <w:jc w:val="both"/>
      </w:pPr>
      <w:r>
        <w:rPr>
          <w:lang w:val="es-ES"/>
        </w:rPr>
        <w:t>«Les digo la verdad, todo el que crea en mí hará las mismas obras que yo he hecho».</w:t>
      </w:r>
    </w:p>
    <w:p w14:paraId="6C814F51" w14:textId="77777777" w:rsidR="001D0161" w:rsidRDefault="001D0161">
      <w:pPr>
        <w:spacing w:before="360"/>
        <w:rPr>
          <w:b/>
          <w:sz w:val="28"/>
          <w:lang w:val="es-ES"/>
        </w:rPr>
      </w:pPr>
    </w:p>
    <w:p w14:paraId="690C572F" w14:textId="17A9E9F6" w:rsidR="003876A5" w:rsidRDefault="003876A5">
      <w:pPr>
        <w:spacing w:before="360"/>
      </w:pPr>
      <w:r>
        <w:rPr>
          <w:b/>
          <w:sz w:val="28"/>
          <w:lang w:val="es-ES"/>
        </w:rPr>
        <w:lastRenderedPageBreak/>
        <w:t>Preparación para la sesión</w:t>
      </w:r>
    </w:p>
    <w:p w14:paraId="19799592" w14:textId="77777777" w:rsidR="003876A5" w:rsidRDefault="003876A5">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3876A5" w:rsidRPr="008C3D03" w14:paraId="0D825349" w14:textId="77777777">
        <w:tc>
          <w:tcPr>
            <w:tcW w:w="8640" w:type="dxa"/>
            <w:tcBorders>
              <w:top w:val="nil"/>
              <w:left w:val="nil"/>
              <w:bottom w:val="nil"/>
              <w:right w:val="nil"/>
            </w:tcBorders>
          </w:tcPr>
          <w:p w14:paraId="45B4EE71" w14:textId="77777777" w:rsidR="001D0161" w:rsidRPr="008C3D03" w:rsidRDefault="001D0161" w:rsidP="001D0161">
            <w:pPr>
              <w:rPr>
                <w:i/>
                <w:iCs/>
                <w:sz w:val="22"/>
                <w:szCs w:val="22"/>
              </w:rPr>
            </w:pPr>
          </w:p>
          <w:p w14:paraId="686BC04D" w14:textId="37CCC52C" w:rsidR="003876A5" w:rsidRPr="008C3D03" w:rsidRDefault="003876A5" w:rsidP="001D0161">
            <w:pPr>
              <w:rPr>
                <w:b/>
                <w:bCs/>
                <w:i/>
                <w:iCs/>
                <w:sz w:val="22"/>
                <w:szCs w:val="22"/>
              </w:rPr>
            </w:pPr>
            <w:proofErr w:type="spellStart"/>
            <w:r w:rsidRPr="008C3D03">
              <w:rPr>
                <w:b/>
                <w:bCs/>
                <w:i/>
                <w:iCs/>
                <w:sz w:val="22"/>
                <w:szCs w:val="22"/>
              </w:rPr>
              <w:t>Necesitarás</w:t>
            </w:r>
            <w:proofErr w:type="spellEnd"/>
          </w:p>
          <w:p w14:paraId="08BD4801" w14:textId="77777777" w:rsidR="003876A5" w:rsidRPr="008C3D03" w:rsidRDefault="003876A5" w:rsidP="001D0161">
            <w:pPr>
              <w:rPr>
                <w:b/>
                <w:bCs/>
                <w:i/>
                <w:iCs/>
                <w:sz w:val="22"/>
                <w:szCs w:val="22"/>
              </w:rPr>
            </w:pPr>
            <w:r w:rsidRPr="008C3D03">
              <w:rPr>
                <w:b/>
                <w:bCs/>
                <w:i/>
                <w:iCs/>
                <w:sz w:val="22"/>
                <w:szCs w:val="22"/>
              </w:rPr>
              <w:t xml:space="preserve">Grupo </w:t>
            </w:r>
            <w:proofErr w:type="spellStart"/>
            <w:r w:rsidRPr="008C3D03">
              <w:rPr>
                <w:b/>
                <w:bCs/>
                <w:i/>
                <w:iCs/>
                <w:sz w:val="22"/>
                <w:szCs w:val="22"/>
              </w:rPr>
              <w:t>grande</w:t>
            </w:r>
            <w:proofErr w:type="spellEnd"/>
          </w:p>
          <w:p w14:paraId="608015C5" w14:textId="21492AB6" w:rsidR="003876A5" w:rsidRPr="008C3D03" w:rsidRDefault="003876A5" w:rsidP="001D0161">
            <w:pPr>
              <w:pStyle w:val="ListParagraph"/>
              <w:numPr>
                <w:ilvl w:val="0"/>
                <w:numId w:val="1"/>
              </w:numPr>
              <w:rPr>
                <w:i/>
                <w:iCs/>
                <w:sz w:val="22"/>
                <w:szCs w:val="22"/>
              </w:rPr>
            </w:pPr>
            <w:r w:rsidRPr="008C3D03">
              <w:rPr>
                <w:i/>
                <w:iCs/>
                <w:sz w:val="22"/>
                <w:szCs w:val="22"/>
              </w:rPr>
              <w:t>Biblia</w:t>
            </w:r>
          </w:p>
          <w:p w14:paraId="2CD00461" w14:textId="46B38B95" w:rsidR="003876A5" w:rsidRPr="008C3D03" w:rsidRDefault="003876A5" w:rsidP="001D0161">
            <w:pPr>
              <w:pStyle w:val="ListParagraph"/>
              <w:numPr>
                <w:ilvl w:val="0"/>
                <w:numId w:val="1"/>
              </w:numPr>
              <w:rPr>
                <w:i/>
                <w:iCs/>
                <w:sz w:val="22"/>
                <w:szCs w:val="22"/>
              </w:rPr>
            </w:pPr>
            <w:r w:rsidRPr="008C3D03">
              <w:rPr>
                <w:i/>
                <w:iCs/>
                <w:sz w:val="22"/>
                <w:szCs w:val="22"/>
              </w:rPr>
              <w:t xml:space="preserve">Cantos de </w:t>
            </w:r>
            <w:proofErr w:type="spellStart"/>
            <w:r w:rsidRPr="008C3D03">
              <w:rPr>
                <w:i/>
                <w:iCs/>
                <w:sz w:val="22"/>
                <w:szCs w:val="22"/>
              </w:rPr>
              <w:t>adoración</w:t>
            </w:r>
            <w:proofErr w:type="spellEnd"/>
            <w:r w:rsidRPr="008C3D03">
              <w:rPr>
                <w:i/>
                <w:iCs/>
                <w:sz w:val="22"/>
                <w:szCs w:val="22"/>
              </w:rPr>
              <w:t xml:space="preserve"> (Se </w:t>
            </w:r>
            <w:proofErr w:type="spellStart"/>
            <w:r w:rsidRPr="008C3D03">
              <w:rPr>
                <w:i/>
                <w:iCs/>
                <w:sz w:val="22"/>
                <w:szCs w:val="22"/>
              </w:rPr>
              <w:t>sugiere</w:t>
            </w:r>
            <w:proofErr w:type="spellEnd"/>
            <w:r w:rsidRPr="008C3D03">
              <w:rPr>
                <w:i/>
                <w:iCs/>
                <w:sz w:val="22"/>
                <w:szCs w:val="22"/>
              </w:rPr>
              <w:t xml:space="preserve"> </w:t>
            </w:r>
            <w:proofErr w:type="spellStart"/>
            <w:r w:rsidRPr="008C3D03">
              <w:rPr>
                <w:i/>
                <w:iCs/>
                <w:sz w:val="22"/>
                <w:szCs w:val="22"/>
              </w:rPr>
              <w:t>buscar</w:t>
            </w:r>
            <w:proofErr w:type="spellEnd"/>
            <w:r w:rsidRPr="008C3D03">
              <w:rPr>
                <w:i/>
                <w:iCs/>
                <w:sz w:val="22"/>
                <w:szCs w:val="22"/>
              </w:rPr>
              <w:t xml:space="preserve"> </w:t>
            </w:r>
            <w:proofErr w:type="spellStart"/>
            <w:r w:rsidRPr="008C3D03">
              <w:rPr>
                <w:i/>
                <w:iCs/>
                <w:sz w:val="22"/>
                <w:szCs w:val="22"/>
              </w:rPr>
              <w:t>en</w:t>
            </w:r>
            <w:proofErr w:type="spellEnd"/>
            <w:r w:rsidRPr="008C3D03">
              <w:rPr>
                <w:i/>
                <w:iCs/>
                <w:sz w:val="22"/>
                <w:szCs w:val="22"/>
              </w:rPr>
              <w:t xml:space="preserve"> Internet canciones </w:t>
            </w:r>
            <w:proofErr w:type="spellStart"/>
            <w:r w:rsidRPr="008C3D03">
              <w:rPr>
                <w:i/>
                <w:iCs/>
                <w:sz w:val="22"/>
                <w:szCs w:val="22"/>
              </w:rPr>
              <w:t>alegres</w:t>
            </w:r>
            <w:proofErr w:type="spellEnd"/>
            <w:r w:rsidRPr="008C3D03">
              <w:rPr>
                <w:i/>
                <w:iCs/>
                <w:sz w:val="22"/>
                <w:szCs w:val="22"/>
              </w:rPr>
              <w:t xml:space="preserve"> y </w:t>
            </w:r>
            <w:proofErr w:type="spellStart"/>
            <w:r w:rsidRPr="008C3D03">
              <w:rPr>
                <w:i/>
                <w:iCs/>
                <w:sz w:val="22"/>
                <w:szCs w:val="22"/>
              </w:rPr>
              <w:t>dinámicas</w:t>
            </w:r>
            <w:proofErr w:type="spellEnd"/>
            <w:r w:rsidRPr="008C3D03">
              <w:rPr>
                <w:i/>
                <w:iCs/>
                <w:sz w:val="22"/>
                <w:szCs w:val="22"/>
              </w:rPr>
              <w:t xml:space="preserve"> </w:t>
            </w:r>
            <w:proofErr w:type="spellStart"/>
            <w:r w:rsidRPr="008C3D03">
              <w:rPr>
                <w:i/>
                <w:iCs/>
                <w:sz w:val="22"/>
                <w:szCs w:val="22"/>
              </w:rPr>
              <w:t>relacionadas</w:t>
            </w:r>
            <w:proofErr w:type="spellEnd"/>
            <w:r w:rsidRPr="008C3D03">
              <w:rPr>
                <w:i/>
                <w:iCs/>
                <w:sz w:val="22"/>
                <w:szCs w:val="22"/>
              </w:rPr>
              <w:t xml:space="preserve"> con la Biblia y el </w:t>
            </w:r>
            <w:proofErr w:type="spellStart"/>
            <w:r w:rsidRPr="008C3D03">
              <w:rPr>
                <w:i/>
                <w:iCs/>
                <w:sz w:val="22"/>
                <w:szCs w:val="22"/>
              </w:rPr>
              <w:t>tema</w:t>
            </w:r>
            <w:proofErr w:type="spellEnd"/>
            <w:r w:rsidRPr="008C3D03">
              <w:rPr>
                <w:i/>
                <w:iCs/>
                <w:sz w:val="22"/>
                <w:szCs w:val="22"/>
              </w:rPr>
              <w:t xml:space="preserve"> de la </w:t>
            </w:r>
            <w:proofErr w:type="spellStart"/>
            <w:r w:rsidRPr="008C3D03">
              <w:rPr>
                <w:i/>
                <w:iCs/>
                <w:sz w:val="22"/>
                <w:szCs w:val="22"/>
              </w:rPr>
              <w:t>sesión</w:t>
            </w:r>
            <w:proofErr w:type="spellEnd"/>
            <w:r w:rsidRPr="008C3D03">
              <w:rPr>
                <w:i/>
                <w:iCs/>
                <w:sz w:val="22"/>
                <w:szCs w:val="22"/>
              </w:rPr>
              <w:t>.)</w:t>
            </w:r>
          </w:p>
          <w:p w14:paraId="4344C099" w14:textId="018D7DEF" w:rsidR="003876A5" w:rsidRPr="008C3D03" w:rsidRDefault="003876A5" w:rsidP="001D0161">
            <w:pPr>
              <w:pStyle w:val="ListParagraph"/>
              <w:numPr>
                <w:ilvl w:val="0"/>
                <w:numId w:val="1"/>
              </w:numPr>
              <w:rPr>
                <w:i/>
                <w:iCs/>
                <w:sz w:val="22"/>
                <w:szCs w:val="22"/>
              </w:rPr>
            </w:pPr>
            <w:proofErr w:type="spellStart"/>
            <w:r w:rsidRPr="008C3D03">
              <w:rPr>
                <w:i/>
                <w:iCs/>
                <w:sz w:val="22"/>
                <w:szCs w:val="22"/>
              </w:rPr>
              <w:t>Aquellos</w:t>
            </w:r>
            <w:proofErr w:type="spellEnd"/>
            <w:r w:rsidRPr="008C3D03">
              <w:rPr>
                <w:i/>
                <w:iCs/>
                <w:sz w:val="22"/>
                <w:szCs w:val="22"/>
              </w:rPr>
              <w:t xml:space="preserve"> </w:t>
            </w:r>
            <w:proofErr w:type="spellStart"/>
            <w:r w:rsidRPr="008C3D03">
              <w:rPr>
                <w:i/>
                <w:iCs/>
                <w:sz w:val="22"/>
                <w:szCs w:val="22"/>
              </w:rPr>
              <w:t>grupos</w:t>
            </w:r>
            <w:proofErr w:type="spellEnd"/>
            <w:r w:rsidRPr="008C3D03">
              <w:rPr>
                <w:i/>
                <w:iCs/>
                <w:sz w:val="22"/>
                <w:szCs w:val="22"/>
              </w:rPr>
              <w:t xml:space="preserve"> que no usen </w:t>
            </w:r>
            <w:proofErr w:type="spellStart"/>
            <w:r w:rsidRPr="008C3D03">
              <w:rPr>
                <w:i/>
                <w:iCs/>
                <w:sz w:val="22"/>
                <w:szCs w:val="22"/>
              </w:rPr>
              <w:t>celulares</w:t>
            </w:r>
            <w:proofErr w:type="spellEnd"/>
            <w:r w:rsidRPr="008C3D03">
              <w:rPr>
                <w:i/>
                <w:iCs/>
                <w:sz w:val="22"/>
                <w:szCs w:val="22"/>
              </w:rPr>
              <w:t xml:space="preserve"> o </w:t>
            </w:r>
            <w:proofErr w:type="spellStart"/>
            <w:r w:rsidRPr="008C3D03">
              <w:rPr>
                <w:i/>
                <w:iCs/>
                <w:sz w:val="22"/>
                <w:szCs w:val="22"/>
              </w:rPr>
              <w:t>tabletas</w:t>
            </w:r>
            <w:proofErr w:type="spellEnd"/>
            <w:r w:rsidRPr="008C3D03">
              <w:rPr>
                <w:i/>
                <w:iCs/>
                <w:sz w:val="22"/>
                <w:szCs w:val="22"/>
              </w:rPr>
              <w:t xml:space="preserve"> </w:t>
            </w:r>
            <w:proofErr w:type="spellStart"/>
            <w:r w:rsidRPr="008C3D03">
              <w:rPr>
                <w:i/>
                <w:iCs/>
                <w:sz w:val="22"/>
                <w:szCs w:val="22"/>
              </w:rPr>
              <w:t>también</w:t>
            </w:r>
            <w:proofErr w:type="spellEnd"/>
            <w:r w:rsidRPr="008C3D03">
              <w:rPr>
                <w:i/>
                <w:iCs/>
                <w:sz w:val="22"/>
                <w:szCs w:val="22"/>
              </w:rPr>
              <w:t xml:space="preserve"> </w:t>
            </w:r>
            <w:proofErr w:type="spellStart"/>
            <w:r w:rsidRPr="008C3D03">
              <w:rPr>
                <w:i/>
                <w:iCs/>
                <w:sz w:val="22"/>
                <w:szCs w:val="22"/>
              </w:rPr>
              <w:t>necesitarán</w:t>
            </w:r>
            <w:proofErr w:type="spellEnd"/>
            <w:r w:rsidRPr="008C3D03">
              <w:rPr>
                <w:i/>
                <w:iCs/>
                <w:sz w:val="22"/>
                <w:szCs w:val="22"/>
              </w:rPr>
              <w:t>:</w:t>
            </w:r>
          </w:p>
          <w:p w14:paraId="3F9D92BC" w14:textId="77777777" w:rsidR="003876A5" w:rsidRPr="008C3D03" w:rsidRDefault="003876A5" w:rsidP="001D0161">
            <w:pPr>
              <w:rPr>
                <w:i/>
                <w:iCs/>
                <w:sz w:val="22"/>
                <w:szCs w:val="22"/>
              </w:rPr>
            </w:pPr>
            <w:r w:rsidRPr="008C3D03">
              <w:rPr>
                <w:i/>
                <w:iCs/>
                <w:sz w:val="22"/>
                <w:szCs w:val="22"/>
              </w:rPr>
              <w:tab/>
              <w:t>•</w:t>
            </w:r>
            <w:r w:rsidRPr="008C3D03">
              <w:rPr>
                <w:i/>
                <w:iCs/>
                <w:sz w:val="22"/>
                <w:szCs w:val="22"/>
              </w:rPr>
              <w:tab/>
            </w:r>
            <w:proofErr w:type="spellStart"/>
            <w:r w:rsidRPr="008C3D03">
              <w:rPr>
                <w:i/>
                <w:iCs/>
                <w:sz w:val="22"/>
                <w:szCs w:val="22"/>
              </w:rPr>
              <w:t>Proyector</w:t>
            </w:r>
            <w:proofErr w:type="spellEnd"/>
            <w:r w:rsidRPr="008C3D03">
              <w:rPr>
                <w:i/>
                <w:iCs/>
                <w:sz w:val="22"/>
                <w:szCs w:val="22"/>
              </w:rPr>
              <w:t xml:space="preserve"> o </w:t>
            </w:r>
            <w:proofErr w:type="spellStart"/>
            <w:r w:rsidRPr="008C3D03">
              <w:rPr>
                <w:i/>
                <w:iCs/>
                <w:sz w:val="22"/>
                <w:szCs w:val="22"/>
              </w:rPr>
              <w:t>televisor</w:t>
            </w:r>
            <w:proofErr w:type="spellEnd"/>
          </w:p>
          <w:p w14:paraId="1B131861" w14:textId="77777777" w:rsidR="003876A5" w:rsidRPr="008C3D03" w:rsidRDefault="003876A5" w:rsidP="001D0161">
            <w:pPr>
              <w:rPr>
                <w:i/>
                <w:iCs/>
                <w:sz w:val="22"/>
                <w:szCs w:val="22"/>
              </w:rPr>
            </w:pPr>
            <w:r w:rsidRPr="008C3D03">
              <w:rPr>
                <w:i/>
                <w:iCs/>
                <w:sz w:val="22"/>
                <w:szCs w:val="22"/>
              </w:rPr>
              <w:tab/>
              <w:t>•</w:t>
            </w:r>
            <w:r w:rsidRPr="008C3D03">
              <w:rPr>
                <w:i/>
                <w:iCs/>
                <w:sz w:val="22"/>
                <w:szCs w:val="22"/>
              </w:rPr>
              <w:tab/>
            </w:r>
            <w:proofErr w:type="spellStart"/>
            <w:r w:rsidRPr="008C3D03">
              <w:rPr>
                <w:i/>
                <w:iCs/>
                <w:sz w:val="22"/>
                <w:szCs w:val="22"/>
              </w:rPr>
              <w:t>Computadora</w:t>
            </w:r>
            <w:proofErr w:type="spellEnd"/>
            <w:r w:rsidRPr="008C3D03">
              <w:rPr>
                <w:i/>
                <w:iCs/>
                <w:sz w:val="22"/>
                <w:szCs w:val="22"/>
              </w:rPr>
              <w:t xml:space="preserve"> o laptop</w:t>
            </w:r>
          </w:p>
          <w:p w14:paraId="469B1229" w14:textId="77777777" w:rsidR="003876A5" w:rsidRPr="008C3D03" w:rsidRDefault="003876A5" w:rsidP="001D0161">
            <w:pPr>
              <w:rPr>
                <w:b/>
                <w:bCs/>
                <w:i/>
                <w:iCs/>
                <w:sz w:val="22"/>
                <w:szCs w:val="22"/>
              </w:rPr>
            </w:pPr>
            <w:r w:rsidRPr="008C3D03">
              <w:rPr>
                <w:i/>
                <w:iCs/>
                <w:sz w:val="22"/>
                <w:szCs w:val="22"/>
              </w:rPr>
              <w:tab/>
              <w:t>•</w:t>
            </w:r>
            <w:r w:rsidRPr="008C3D03">
              <w:rPr>
                <w:i/>
                <w:iCs/>
                <w:sz w:val="22"/>
                <w:szCs w:val="22"/>
              </w:rPr>
              <w:tab/>
            </w:r>
            <w:proofErr w:type="spellStart"/>
            <w:r w:rsidRPr="008C3D03">
              <w:rPr>
                <w:b/>
                <w:bCs/>
                <w:i/>
                <w:iCs/>
                <w:sz w:val="22"/>
                <w:szCs w:val="22"/>
              </w:rPr>
              <w:t>Diapositiva</w:t>
            </w:r>
            <w:proofErr w:type="spellEnd"/>
            <w:r w:rsidRPr="008C3D03">
              <w:rPr>
                <w:b/>
                <w:bCs/>
                <w:i/>
                <w:iCs/>
                <w:sz w:val="22"/>
                <w:szCs w:val="22"/>
              </w:rPr>
              <w:t xml:space="preserve"> </w:t>
            </w:r>
            <w:proofErr w:type="spellStart"/>
            <w:r w:rsidRPr="008C3D03">
              <w:rPr>
                <w:b/>
                <w:bCs/>
                <w:i/>
                <w:iCs/>
                <w:sz w:val="22"/>
                <w:szCs w:val="22"/>
              </w:rPr>
              <w:t>Verdad</w:t>
            </w:r>
            <w:proofErr w:type="spellEnd"/>
            <w:r w:rsidRPr="008C3D03">
              <w:rPr>
                <w:b/>
                <w:bCs/>
                <w:i/>
                <w:iCs/>
                <w:sz w:val="22"/>
                <w:szCs w:val="22"/>
              </w:rPr>
              <w:t xml:space="preserve"> de </w:t>
            </w:r>
            <w:proofErr w:type="spellStart"/>
            <w:r w:rsidRPr="008C3D03">
              <w:rPr>
                <w:b/>
                <w:bCs/>
                <w:i/>
                <w:iCs/>
                <w:sz w:val="22"/>
                <w:szCs w:val="22"/>
              </w:rPr>
              <w:t>fe</w:t>
            </w:r>
            <w:proofErr w:type="spellEnd"/>
          </w:p>
          <w:p w14:paraId="46148F54" w14:textId="34A67508" w:rsidR="003876A5" w:rsidRPr="008C3D03" w:rsidRDefault="003876A5" w:rsidP="001D0161">
            <w:pPr>
              <w:rPr>
                <w:i/>
                <w:iCs/>
                <w:sz w:val="22"/>
                <w:szCs w:val="22"/>
              </w:rPr>
            </w:pPr>
            <w:r w:rsidRPr="008C3D03">
              <w:rPr>
                <w:i/>
                <w:iCs/>
                <w:sz w:val="22"/>
                <w:szCs w:val="22"/>
              </w:rPr>
              <w:tab/>
              <w:t>•</w:t>
            </w:r>
            <w:r w:rsidRPr="008C3D03">
              <w:rPr>
                <w:i/>
                <w:iCs/>
                <w:sz w:val="22"/>
                <w:szCs w:val="22"/>
              </w:rPr>
              <w:tab/>
            </w:r>
            <w:proofErr w:type="spellStart"/>
            <w:r w:rsidRPr="008C3D03">
              <w:rPr>
                <w:b/>
                <w:bCs/>
                <w:i/>
                <w:iCs/>
                <w:sz w:val="22"/>
                <w:szCs w:val="22"/>
              </w:rPr>
              <w:t>Diapositiva</w:t>
            </w:r>
            <w:proofErr w:type="spellEnd"/>
            <w:r w:rsidRPr="008C3D03">
              <w:rPr>
                <w:b/>
                <w:bCs/>
                <w:i/>
                <w:iCs/>
                <w:sz w:val="22"/>
                <w:szCs w:val="22"/>
              </w:rPr>
              <w:t xml:space="preserve"> </w:t>
            </w:r>
            <w:r w:rsidRPr="008C3D03">
              <w:rPr>
                <w:i/>
                <w:iCs/>
                <w:sz w:val="22"/>
                <w:szCs w:val="22"/>
              </w:rPr>
              <w:t>o</w:t>
            </w:r>
            <w:r w:rsidRPr="008C3D03">
              <w:rPr>
                <w:b/>
                <w:bCs/>
                <w:i/>
                <w:iCs/>
                <w:sz w:val="22"/>
                <w:szCs w:val="22"/>
              </w:rPr>
              <w:t xml:space="preserve"> Video </w:t>
            </w:r>
            <w:proofErr w:type="spellStart"/>
            <w:r w:rsidRPr="008C3D03">
              <w:rPr>
                <w:b/>
                <w:bCs/>
                <w:i/>
                <w:iCs/>
                <w:sz w:val="22"/>
                <w:szCs w:val="22"/>
              </w:rPr>
              <w:t>Versículo</w:t>
            </w:r>
            <w:proofErr w:type="spellEnd"/>
            <w:r w:rsidRPr="008C3D03">
              <w:rPr>
                <w:b/>
                <w:bCs/>
                <w:i/>
                <w:iCs/>
                <w:sz w:val="22"/>
                <w:szCs w:val="22"/>
              </w:rPr>
              <w:t xml:space="preserve"> de </w:t>
            </w:r>
            <w:proofErr w:type="spellStart"/>
            <w:r w:rsidRPr="008C3D03">
              <w:rPr>
                <w:b/>
                <w:bCs/>
                <w:i/>
                <w:iCs/>
                <w:sz w:val="22"/>
                <w:szCs w:val="22"/>
              </w:rPr>
              <w:t>fe</w:t>
            </w:r>
            <w:proofErr w:type="spellEnd"/>
          </w:p>
          <w:p w14:paraId="1DCB5A97" w14:textId="77777777" w:rsidR="003876A5" w:rsidRPr="008C3D03" w:rsidRDefault="003876A5" w:rsidP="001D0161">
            <w:pPr>
              <w:rPr>
                <w:i/>
                <w:iCs/>
                <w:sz w:val="22"/>
                <w:szCs w:val="22"/>
              </w:rPr>
            </w:pPr>
            <w:r w:rsidRPr="008C3D03">
              <w:rPr>
                <w:i/>
                <w:iCs/>
                <w:sz w:val="22"/>
                <w:szCs w:val="22"/>
              </w:rPr>
              <w:tab/>
              <w:t>•</w:t>
            </w:r>
            <w:r w:rsidRPr="008C3D03">
              <w:rPr>
                <w:i/>
                <w:iCs/>
                <w:sz w:val="22"/>
                <w:szCs w:val="22"/>
              </w:rPr>
              <w:tab/>
            </w:r>
            <w:r w:rsidRPr="008C3D03">
              <w:rPr>
                <w:b/>
                <w:bCs/>
                <w:i/>
                <w:iCs/>
                <w:sz w:val="22"/>
                <w:szCs w:val="22"/>
              </w:rPr>
              <w:t xml:space="preserve">Video </w:t>
            </w:r>
            <w:proofErr w:type="spellStart"/>
            <w:r w:rsidRPr="008C3D03">
              <w:rPr>
                <w:b/>
                <w:bCs/>
                <w:i/>
                <w:iCs/>
                <w:sz w:val="22"/>
                <w:szCs w:val="22"/>
              </w:rPr>
              <w:t>Lección</w:t>
            </w:r>
            <w:proofErr w:type="spellEnd"/>
            <w:r w:rsidRPr="008C3D03">
              <w:rPr>
                <w:b/>
                <w:bCs/>
                <w:i/>
                <w:iCs/>
                <w:sz w:val="22"/>
                <w:szCs w:val="22"/>
              </w:rPr>
              <w:t xml:space="preserve"> </w:t>
            </w:r>
            <w:proofErr w:type="spellStart"/>
            <w:r w:rsidRPr="008C3D03">
              <w:rPr>
                <w:b/>
                <w:bCs/>
                <w:i/>
                <w:iCs/>
                <w:sz w:val="22"/>
                <w:szCs w:val="22"/>
              </w:rPr>
              <w:t>bíblica</w:t>
            </w:r>
            <w:proofErr w:type="spellEnd"/>
          </w:p>
          <w:p w14:paraId="1D5F1ADD" w14:textId="77777777" w:rsidR="003876A5" w:rsidRPr="008C3D03" w:rsidRDefault="003876A5" w:rsidP="001D0161">
            <w:pPr>
              <w:rPr>
                <w:b/>
                <w:bCs/>
                <w:i/>
                <w:iCs/>
                <w:sz w:val="22"/>
                <w:szCs w:val="22"/>
              </w:rPr>
            </w:pPr>
            <w:r w:rsidRPr="008C3D03">
              <w:rPr>
                <w:i/>
                <w:iCs/>
                <w:sz w:val="22"/>
                <w:szCs w:val="22"/>
              </w:rPr>
              <w:tab/>
              <w:t>•</w:t>
            </w:r>
            <w:r w:rsidRPr="008C3D03">
              <w:rPr>
                <w:i/>
                <w:iCs/>
                <w:sz w:val="22"/>
                <w:szCs w:val="22"/>
              </w:rPr>
              <w:tab/>
            </w:r>
            <w:proofErr w:type="spellStart"/>
            <w:r w:rsidRPr="008C3D03">
              <w:rPr>
                <w:b/>
                <w:bCs/>
                <w:i/>
                <w:iCs/>
                <w:sz w:val="22"/>
                <w:szCs w:val="22"/>
              </w:rPr>
              <w:t>Diapositivas</w:t>
            </w:r>
            <w:proofErr w:type="spellEnd"/>
            <w:r w:rsidRPr="008C3D03">
              <w:rPr>
                <w:b/>
                <w:bCs/>
                <w:i/>
                <w:iCs/>
                <w:sz w:val="22"/>
                <w:szCs w:val="22"/>
              </w:rPr>
              <w:t xml:space="preserve"> Punto de </w:t>
            </w:r>
            <w:proofErr w:type="spellStart"/>
            <w:r w:rsidRPr="008C3D03">
              <w:rPr>
                <w:b/>
                <w:bCs/>
                <w:i/>
                <w:iCs/>
                <w:sz w:val="22"/>
                <w:szCs w:val="22"/>
              </w:rPr>
              <w:t>enseñanza</w:t>
            </w:r>
            <w:proofErr w:type="spellEnd"/>
            <w:r w:rsidRPr="008C3D03">
              <w:rPr>
                <w:b/>
                <w:bCs/>
                <w:i/>
                <w:iCs/>
                <w:sz w:val="22"/>
                <w:szCs w:val="22"/>
              </w:rPr>
              <w:t xml:space="preserve"> 1–3</w:t>
            </w:r>
          </w:p>
          <w:p w14:paraId="6496591D" w14:textId="776E8E50" w:rsidR="003876A5" w:rsidRPr="008C3D03" w:rsidRDefault="003876A5" w:rsidP="001D0161">
            <w:pPr>
              <w:pStyle w:val="ListParagraph"/>
              <w:numPr>
                <w:ilvl w:val="0"/>
                <w:numId w:val="1"/>
              </w:numPr>
              <w:rPr>
                <w:i/>
                <w:iCs/>
                <w:sz w:val="22"/>
                <w:szCs w:val="22"/>
              </w:rPr>
            </w:pPr>
            <w:proofErr w:type="spellStart"/>
            <w:r w:rsidRPr="008C3D03">
              <w:rPr>
                <w:i/>
                <w:iCs/>
                <w:sz w:val="22"/>
                <w:szCs w:val="22"/>
              </w:rPr>
              <w:t>Cartulina</w:t>
            </w:r>
            <w:proofErr w:type="spellEnd"/>
          </w:p>
          <w:p w14:paraId="76E59CA7" w14:textId="077D36E6" w:rsidR="003876A5" w:rsidRPr="008C3D03" w:rsidRDefault="003876A5" w:rsidP="001D0161">
            <w:pPr>
              <w:pStyle w:val="ListParagraph"/>
              <w:numPr>
                <w:ilvl w:val="0"/>
                <w:numId w:val="1"/>
              </w:numPr>
              <w:rPr>
                <w:i/>
                <w:iCs/>
                <w:sz w:val="22"/>
                <w:szCs w:val="22"/>
              </w:rPr>
            </w:pPr>
            <w:proofErr w:type="spellStart"/>
            <w:r w:rsidRPr="008C3D03">
              <w:rPr>
                <w:i/>
                <w:iCs/>
                <w:sz w:val="22"/>
                <w:szCs w:val="22"/>
              </w:rPr>
              <w:t>Marcador</w:t>
            </w:r>
            <w:proofErr w:type="spellEnd"/>
            <w:r w:rsidRPr="008C3D03">
              <w:rPr>
                <w:i/>
                <w:iCs/>
                <w:sz w:val="22"/>
                <w:szCs w:val="22"/>
              </w:rPr>
              <w:t xml:space="preserve"> </w:t>
            </w:r>
            <w:proofErr w:type="spellStart"/>
            <w:r w:rsidRPr="008C3D03">
              <w:rPr>
                <w:i/>
                <w:iCs/>
                <w:sz w:val="22"/>
                <w:szCs w:val="22"/>
              </w:rPr>
              <w:t>permanente</w:t>
            </w:r>
            <w:proofErr w:type="spellEnd"/>
          </w:p>
          <w:p w14:paraId="61B79AD1" w14:textId="754F73B7" w:rsidR="003876A5" w:rsidRPr="008C3D03" w:rsidRDefault="003876A5" w:rsidP="001D0161">
            <w:pPr>
              <w:pStyle w:val="ListParagraph"/>
              <w:numPr>
                <w:ilvl w:val="0"/>
                <w:numId w:val="1"/>
              </w:numPr>
              <w:rPr>
                <w:i/>
                <w:iCs/>
                <w:sz w:val="22"/>
                <w:szCs w:val="22"/>
              </w:rPr>
            </w:pPr>
            <w:r w:rsidRPr="008C3D03">
              <w:rPr>
                <w:i/>
                <w:iCs/>
                <w:sz w:val="22"/>
                <w:szCs w:val="22"/>
              </w:rPr>
              <w:t xml:space="preserve">Cargador de </w:t>
            </w:r>
            <w:proofErr w:type="spellStart"/>
            <w:r w:rsidRPr="008C3D03">
              <w:rPr>
                <w:i/>
                <w:iCs/>
                <w:sz w:val="22"/>
                <w:szCs w:val="22"/>
              </w:rPr>
              <w:t>celular</w:t>
            </w:r>
            <w:proofErr w:type="spellEnd"/>
            <w:r w:rsidRPr="008C3D03">
              <w:rPr>
                <w:i/>
                <w:iCs/>
                <w:sz w:val="22"/>
                <w:szCs w:val="22"/>
              </w:rPr>
              <w:t xml:space="preserve"> o de laptop</w:t>
            </w:r>
          </w:p>
          <w:p w14:paraId="5BBB3058" w14:textId="77777777" w:rsidR="003876A5" w:rsidRPr="008C3D03" w:rsidRDefault="003876A5" w:rsidP="001D0161">
            <w:pPr>
              <w:rPr>
                <w:b/>
                <w:bCs/>
                <w:i/>
                <w:iCs/>
                <w:sz w:val="22"/>
                <w:szCs w:val="22"/>
              </w:rPr>
            </w:pPr>
            <w:r w:rsidRPr="008C3D03">
              <w:rPr>
                <w:b/>
                <w:bCs/>
                <w:i/>
                <w:iCs/>
                <w:sz w:val="22"/>
                <w:szCs w:val="22"/>
              </w:rPr>
              <w:t xml:space="preserve">Grupo </w:t>
            </w:r>
            <w:proofErr w:type="spellStart"/>
            <w:r w:rsidRPr="008C3D03">
              <w:rPr>
                <w:b/>
                <w:bCs/>
                <w:i/>
                <w:iCs/>
                <w:sz w:val="22"/>
                <w:szCs w:val="22"/>
              </w:rPr>
              <w:t>pequeño</w:t>
            </w:r>
            <w:proofErr w:type="spellEnd"/>
          </w:p>
          <w:p w14:paraId="373A99CE" w14:textId="10E0505A" w:rsidR="003876A5" w:rsidRPr="008C3D03" w:rsidRDefault="003876A5" w:rsidP="001D0161">
            <w:pPr>
              <w:pStyle w:val="ListParagraph"/>
              <w:numPr>
                <w:ilvl w:val="0"/>
                <w:numId w:val="1"/>
              </w:numPr>
              <w:rPr>
                <w:i/>
                <w:iCs/>
                <w:sz w:val="22"/>
                <w:szCs w:val="22"/>
              </w:rPr>
            </w:pPr>
            <w:proofErr w:type="spellStart"/>
            <w:r w:rsidRPr="008C3D03">
              <w:rPr>
                <w:i/>
                <w:iCs/>
                <w:sz w:val="22"/>
                <w:szCs w:val="22"/>
              </w:rPr>
              <w:t>Biblias</w:t>
            </w:r>
            <w:proofErr w:type="spellEnd"/>
            <w:r w:rsidRPr="008C3D03">
              <w:rPr>
                <w:i/>
                <w:iCs/>
                <w:sz w:val="22"/>
                <w:szCs w:val="22"/>
              </w:rPr>
              <w:t xml:space="preserve"> (</w:t>
            </w:r>
            <w:proofErr w:type="spellStart"/>
            <w:r w:rsidRPr="008C3D03">
              <w:rPr>
                <w:i/>
                <w:iCs/>
                <w:sz w:val="22"/>
                <w:szCs w:val="22"/>
              </w:rPr>
              <w:t>en</w:t>
            </w:r>
            <w:proofErr w:type="spellEnd"/>
            <w:r w:rsidRPr="008C3D03">
              <w:rPr>
                <w:i/>
                <w:iCs/>
                <w:sz w:val="22"/>
                <w:szCs w:val="22"/>
              </w:rPr>
              <w:t xml:space="preserve"> lo </w:t>
            </w:r>
            <w:proofErr w:type="spellStart"/>
            <w:r w:rsidRPr="008C3D03">
              <w:rPr>
                <w:i/>
                <w:iCs/>
                <w:sz w:val="22"/>
                <w:szCs w:val="22"/>
              </w:rPr>
              <w:t>posible</w:t>
            </w:r>
            <w:proofErr w:type="spellEnd"/>
            <w:r w:rsidRPr="008C3D03">
              <w:rPr>
                <w:i/>
                <w:iCs/>
                <w:sz w:val="22"/>
                <w:szCs w:val="22"/>
              </w:rPr>
              <w:t xml:space="preserve">, </w:t>
            </w:r>
            <w:proofErr w:type="spellStart"/>
            <w:r w:rsidRPr="008C3D03">
              <w:rPr>
                <w:i/>
                <w:iCs/>
                <w:sz w:val="22"/>
                <w:szCs w:val="22"/>
              </w:rPr>
              <w:t>todas</w:t>
            </w:r>
            <w:proofErr w:type="spellEnd"/>
            <w:r w:rsidRPr="008C3D03">
              <w:rPr>
                <w:i/>
                <w:iCs/>
                <w:sz w:val="22"/>
                <w:szCs w:val="22"/>
              </w:rPr>
              <w:t xml:space="preserve"> de la </w:t>
            </w:r>
            <w:proofErr w:type="spellStart"/>
            <w:r w:rsidRPr="008C3D03">
              <w:rPr>
                <w:i/>
                <w:iCs/>
                <w:sz w:val="22"/>
                <w:szCs w:val="22"/>
              </w:rPr>
              <w:t>misma</w:t>
            </w:r>
            <w:proofErr w:type="spellEnd"/>
            <w:r w:rsidRPr="008C3D03">
              <w:rPr>
                <w:i/>
                <w:iCs/>
                <w:sz w:val="22"/>
                <w:szCs w:val="22"/>
              </w:rPr>
              <w:t xml:space="preserve"> </w:t>
            </w:r>
            <w:proofErr w:type="spellStart"/>
            <w:r w:rsidRPr="008C3D03">
              <w:rPr>
                <w:i/>
                <w:iCs/>
                <w:sz w:val="22"/>
                <w:szCs w:val="22"/>
              </w:rPr>
              <w:t>versión</w:t>
            </w:r>
            <w:proofErr w:type="spellEnd"/>
            <w:r w:rsidRPr="008C3D03">
              <w:rPr>
                <w:i/>
                <w:iCs/>
                <w:sz w:val="22"/>
                <w:szCs w:val="22"/>
              </w:rPr>
              <w:t xml:space="preserve">), una para </w:t>
            </w:r>
            <w:proofErr w:type="spellStart"/>
            <w:r w:rsidRPr="008C3D03">
              <w:rPr>
                <w:i/>
                <w:iCs/>
                <w:sz w:val="22"/>
                <w:szCs w:val="22"/>
              </w:rPr>
              <w:t>cada</w:t>
            </w:r>
            <w:proofErr w:type="spellEnd"/>
            <w:r w:rsidRPr="008C3D03">
              <w:rPr>
                <w:i/>
                <w:iCs/>
                <w:sz w:val="22"/>
                <w:szCs w:val="22"/>
              </w:rPr>
              <w:t xml:space="preserve"> </w:t>
            </w:r>
            <w:proofErr w:type="spellStart"/>
            <w:r w:rsidRPr="008C3D03">
              <w:rPr>
                <w:i/>
                <w:iCs/>
                <w:sz w:val="22"/>
                <w:szCs w:val="22"/>
              </w:rPr>
              <w:t>niño</w:t>
            </w:r>
            <w:proofErr w:type="spellEnd"/>
            <w:r w:rsidRPr="008C3D03">
              <w:rPr>
                <w:i/>
                <w:iCs/>
                <w:sz w:val="22"/>
                <w:szCs w:val="22"/>
              </w:rPr>
              <w:t xml:space="preserve"> o </w:t>
            </w:r>
            <w:proofErr w:type="spellStart"/>
            <w:r w:rsidRPr="008C3D03">
              <w:rPr>
                <w:i/>
                <w:iCs/>
                <w:sz w:val="22"/>
                <w:szCs w:val="22"/>
              </w:rPr>
              <w:t>pueden</w:t>
            </w:r>
            <w:proofErr w:type="spellEnd"/>
            <w:r w:rsidRPr="008C3D03">
              <w:rPr>
                <w:i/>
                <w:iCs/>
                <w:sz w:val="22"/>
                <w:szCs w:val="22"/>
              </w:rPr>
              <w:t xml:space="preserve"> </w:t>
            </w:r>
            <w:proofErr w:type="spellStart"/>
            <w:r w:rsidRPr="008C3D03">
              <w:rPr>
                <w:i/>
                <w:iCs/>
                <w:sz w:val="22"/>
                <w:szCs w:val="22"/>
              </w:rPr>
              <w:t>compartir</w:t>
            </w:r>
            <w:proofErr w:type="spellEnd"/>
          </w:p>
          <w:p w14:paraId="5E2B34A6" w14:textId="4BC694A8" w:rsidR="003876A5" w:rsidRPr="008C3D03" w:rsidRDefault="003876A5" w:rsidP="001D0161">
            <w:pPr>
              <w:pStyle w:val="ListParagraph"/>
              <w:numPr>
                <w:ilvl w:val="0"/>
                <w:numId w:val="1"/>
              </w:numPr>
              <w:rPr>
                <w:i/>
                <w:iCs/>
                <w:sz w:val="22"/>
                <w:szCs w:val="22"/>
              </w:rPr>
            </w:pPr>
            <w:proofErr w:type="spellStart"/>
            <w:r w:rsidRPr="008C3D03">
              <w:rPr>
                <w:i/>
                <w:iCs/>
                <w:sz w:val="22"/>
                <w:szCs w:val="22"/>
              </w:rPr>
              <w:t>Globos</w:t>
            </w:r>
            <w:proofErr w:type="spellEnd"/>
            <w:r w:rsidRPr="008C3D03">
              <w:rPr>
                <w:i/>
                <w:iCs/>
                <w:sz w:val="22"/>
                <w:szCs w:val="22"/>
              </w:rPr>
              <w:t xml:space="preserve">, uno por </w:t>
            </w:r>
            <w:proofErr w:type="spellStart"/>
            <w:r w:rsidRPr="008C3D03">
              <w:rPr>
                <w:i/>
                <w:iCs/>
                <w:sz w:val="22"/>
                <w:szCs w:val="22"/>
              </w:rPr>
              <w:t>niño</w:t>
            </w:r>
            <w:proofErr w:type="spellEnd"/>
          </w:p>
          <w:p w14:paraId="3A8FA2B7" w14:textId="4671786B" w:rsidR="003876A5" w:rsidRPr="008C3D03" w:rsidRDefault="003876A5" w:rsidP="001D0161">
            <w:pPr>
              <w:pStyle w:val="ListParagraph"/>
              <w:numPr>
                <w:ilvl w:val="0"/>
                <w:numId w:val="1"/>
              </w:numPr>
              <w:rPr>
                <w:i/>
                <w:iCs/>
                <w:sz w:val="22"/>
                <w:szCs w:val="22"/>
              </w:rPr>
            </w:pPr>
            <w:proofErr w:type="spellStart"/>
            <w:r w:rsidRPr="008C3D03">
              <w:rPr>
                <w:i/>
                <w:iCs/>
                <w:sz w:val="22"/>
                <w:szCs w:val="22"/>
              </w:rPr>
              <w:t>Golosinas</w:t>
            </w:r>
            <w:proofErr w:type="spellEnd"/>
            <w:r w:rsidRPr="008C3D03">
              <w:rPr>
                <w:i/>
                <w:iCs/>
                <w:sz w:val="22"/>
                <w:szCs w:val="22"/>
              </w:rPr>
              <w:t xml:space="preserve"> o </w:t>
            </w:r>
            <w:proofErr w:type="spellStart"/>
            <w:r w:rsidRPr="008C3D03">
              <w:rPr>
                <w:i/>
                <w:iCs/>
                <w:sz w:val="22"/>
                <w:szCs w:val="22"/>
              </w:rPr>
              <w:t>pequeños</w:t>
            </w:r>
            <w:proofErr w:type="spellEnd"/>
            <w:r w:rsidRPr="008C3D03">
              <w:rPr>
                <w:i/>
                <w:iCs/>
                <w:sz w:val="22"/>
                <w:szCs w:val="22"/>
              </w:rPr>
              <w:t xml:space="preserve"> </w:t>
            </w:r>
            <w:proofErr w:type="spellStart"/>
            <w:r w:rsidRPr="008C3D03">
              <w:rPr>
                <w:i/>
                <w:iCs/>
                <w:sz w:val="22"/>
                <w:szCs w:val="22"/>
              </w:rPr>
              <w:t>premios</w:t>
            </w:r>
            <w:proofErr w:type="spellEnd"/>
            <w:r w:rsidRPr="008C3D03">
              <w:rPr>
                <w:i/>
                <w:iCs/>
                <w:sz w:val="22"/>
                <w:szCs w:val="22"/>
              </w:rPr>
              <w:t xml:space="preserve">, uno por </w:t>
            </w:r>
            <w:proofErr w:type="spellStart"/>
            <w:r w:rsidRPr="008C3D03">
              <w:rPr>
                <w:i/>
                <w:iCs/>
                <w:sz w:val="22"/>
                <w:szCs w:val="22"/>
              </w:rPr>
              <w:t>niño</w:t>
            </w:r>
            <w:proofErr w:type="spellEnd"/>
          </w:p>
          <w:p w14:paraId="33621B3A" w14:textId="3B3D335C" w:rsidR="003876A5" w:rsidRPr="008C3D03" w:rsidRDefault="003876A5" w:rsidP="001D0161">
            <w:pPr>
              <w:pStyle w:val="ListParagraph"/>
              <w:numPr>
                <w:ilvl w:val="0"/>
                <w:numId w:val="1"/>
              </w:numPr>
              <w:rPr>
                <w:i/>
                <w:iCs/>
                <w:sz w:val="22"/>
                <w:szCs w:val="22"/>
              </w:rPr>
            </w:pPr>
            <w:r w:rsidRPr="008C3D03">
              <w:rPr>
                <w:b/>
                <w:bCs/>
                <w:i/>
                <w:iCs/>
                <w:sz w:val="22"/>
                <w:szCs w:val="22"/>
              </w:rPr>
              <w:t xml:space="preserve">Hoja de </w:t>
            </w:r>
            <w:proofErr w:type="spellStart"/>
            <w:r w:rsidRPr="008C3D03">
              <w:rPr>
                <w:b/>
                <w:bCs/>
                <w:i/>
                <w:iCs/>
                <w:sz w:val="22"/>
                <w:szCs w:val="22"/>
              </w:rPr>
              <w:t>actividad</w:t>
            </w:r>
            <w:proofErr w:type="spellEnd"/>
            <w:r w:rsidRPr="008C3D03">
              <w:rPr>
                <w:b/>
                <w:bCs/>
                <w:i/>
                <w:iCs/>
                <w:sz w:val="22"/>
                <w:szCs w:val="22"/>
              </w:rPr>
              <w:t xml:space="preserve"> Grupo </w:t>
            </w:r>
            <w:proofErr w:type="spellStart"/>
            <w:r w:rsidRPr="008C3D03">
              <w:rPr>
                <w:b/>
                <w:bCs/>
                <w:i/>
                <w:iCs/>
                <w:sz w:val="22"/>
                <w:szCs w:val="22"/>
              </w:rPr>
              <w:t>pequeño</w:t>
            </w:r>
            <w:proofErr w:type="spellEnd"/>
            <w:r w:rsidRPr="008C3D03">
              <w:rPr>
                <w:i/>
                <w:iCs/>
                <w:sz w:val="22"/>
                <w:szCs w:val="22"/>
              </w:rPr>
              <w:t xml:space="preserve">, una hoja por </w:t>
            </w:r>
            <w:proofErr w:type="spellStart"/>
            <w:r w:rsidRPr="008C3D03">
              <w:rPr>
                <w:i/>
                <w:iCs/>
                <w:sz w:val="22"/>
                <w:szCs w:val="22"/>
              </w:rPr>
              <w:t>niño</w:t>
            </w:r>
            <w:proofErr w:type="spellEnd"/>
          </w:p>
          <w:p w14:paraId="55BB4441" w14:textId="53A70065" w:rsidR="003876A5" w:rsidRPr="008C3D03" w:rsidRDefault="003876A5" w:rsidP="001D0161">
            <w:pPr>
              <w:pStyle w:val="ListParagraph"/>
              <w:numPr>
                <w:ilvl w:val="0"/>
                <w:numId w:val="1"/>
              </w:numPr>
              <w:rPr>
                <w:i/>
                <w:iCs/>
                <w:sz w:val="22"/>
                <w:szCs w:val="22"/>
              </w:rPr>
            </w:pPr>
            <w:proofErr w:type="spellStart"/>
            <w:r w:rsidRPr="008C3D03">
              <w:rPr>
                <w:i/>
                <w:iCs/>
                <w:sz w:val="22"/>
                <w:szCs w:val="22"/>
              </w:rPr>
              <w:t>Lápices</w:t>
            </w:r>
            <w:proofErr w:type="spellEnd"/>
            <w:r w:rsidRPr="008C3D03">
              <w:rPr>
                <w:i/>
                <w:iCs/>
                <w:sz w:val="22"/>
                <w:szCs w:val="22"/>
              </w:rPr>
              <w:t xml:space="preserve">, uno por </w:t>
            </w:r>
            <w:proofErr w:type="spellStart"/>
            <w:r w:rsidRPr="008C3D03">
              <w:rPr>
                <w:i/>
                <w:iCs/>
                <w:sz w:val="22"/>
                <w:szCs w:val="22"/>
              </w:rPr>
              <w:t>niño</w:t>
            </w:r>
            <w:proofErr w:type="spellEnd"/>
          </w:p>
          <w:p w14:paraId="0C3656B2" w14:textId="20393B90" w:rsidR="003876A5" w:rsidRPr="008C3D03" w:rsidRDefault="003876A5" w:rsidP="001D0161">
            <w:pPr>
              <w:pStyle w:val="ListParagraph"/>
              <w:numPr>
                <w:ilvl w:val="0"/>
                <w:numId w:val="1"/>
              </w:numPr>
              <w:rPr>
                <w:i/>
                <w:iCs/>
                <w:sz w:val="22"/>
                <w:szCs w:val="22"/>
              </w:rPr>
            </w:pPr>
            <w:proofErr w:type="spellStart"/>
            <w:r w:rsidRPr="008C3D03">
              <w:rPr>
                <w:i/>
                <w:iCs/>
                <w:sz w:val="22"/>
                <w:szCs w:val="22"/>
              </w:rPr>
              <w:t>Crayolas</w:t>
            </w:r>
            <w:proofErr w:type="spellEnd"/>
            <w:r w:rsidRPr="008C3D03">
              <w:rPr>
                <w:i/>
                <w:iCs/>
                <w:sz w:val="22"/>
                <w:szCs w:val="22"/>
              </w:rPr>
              <w:t xml:space="preserve"> o </w:t>
            </w:r>
            <w:proofErr w:type="spellStart"/>
            <w:r w:rsidRPr="008C3D03">
              <w:rPr>
                <w:i/>
                <w:iCs/>
                <w:sz w:val="22"/>
                <w:szCs w:val="22"/>
              </w:rPr>
              <w:t>marcadores</w:t>
            </w:r>
            <w:proofErr w:type="spellEnd"/>
          </w:p>
          <w:p w14:paraId="43A60948" w14:textId="77777777" w:rsidR="001D0161" w:rsidRPr="008C3D03" w:rsidRDefault="001D0161" w:rsidP="001D0161">
            <w:pPr>
              <w:rPr>
                <w:i/>
                <w:iCs/>
                <w:sz w:val="22"/>
                <w:szCs w:val="22"/>
              </w:rPr>
            </w:pPr>
          </w:p>
          <w:p w14:paraId="1BA89F6B" w14:textId="492C4D80" w:rsidR="003876A5" w:rsidRPr="008C3D03" w:rsidRDefault="003876A5" w:rsidP="001D0161">
            <w:pPr>
              <w:rPr>
                <w:i/>
                <w:iCs/>
                <w:sz w:val="22"/>
                <w:szCs w:val="22"/>
              </w:rPr>
            </w:pPr>
            <w:r w:rsidRPr="008C3D03">
              <w:rPr>
                <w:i/>
                <w:iCs/>
                <w:sz w:val="22"/>
                <w:szCs w:val="22"/>
              </w:rPr>
              <w:t xml:space="preserve">Para acceder al </w:t>
            </w:r>
            <w:proofErr w:type="spellStart"/>
            <w:r w:rsidRPr="008C3D03">
              <w:rPr>
                <w:i/>
                <w:iCs/>
                <w:sz w:val="22"/>
                <w:szCs w:val="22"/>
              </w:rPr>
              <w:t>contenido</w:t>
            </w:r>
            <w:proofErr w:type="spellEnd"/>
            <w:r w:rsidRPr="008C3D03">
              <w:rPr>
                <w:i/>
                <w:iCs/>
                <w:sz w:val="22"/>
                <w:szCs w:val="22"/>
              </w:rPr>
              <w:t xml:space="preserve"> y los videos de la </w:t>
            </w:r>
            <w:proofErr w:type="spellStart"/>
            <w:r w:rsidRPr="008C3D03">
              <w:rPr>
                <w:i/>
                <w:iCs/>
                <w:sz w:val="22"/>
                <w:szCs w:val="22"/>
              </w:rPr>
              <w:t>sesión</w:t>
            </w:r>
            <w:proofErr w:type="spellEnd"/>
            <w:r w:rsidRPr="008C3D03">
              <w:rPr>
                <w:i/>
                <w:iCs/>
                <w:sz w:val="22"/>
                <w:szCs w:val="22"/>
              </w:rPr>
              <w:t xml:space="preserve"> </w:t>
            </w:r>
            <w:proofErr w:type="spellStart"/>
            <w:r w:rsidRPr="008C3D03">
              <w:rPr>
                <w:i/>
                <w:iCs/>
                <w:sz w:val="22"/>
                <w:szCs w:val="22"/>
              </w:rPr>
              <w:t>desde</w:t>
            </w:r>
            <w:proofErr w:type="spellEnd"/>
            <w:r w:rsidRPr="008C3D03">
              <w:rPr>
                <w:i/>
                <w:iCs/>
                <w:sz w:val="22"/>
                <w:szCs w:val="22"/>
              </w:rPr>
              <w:t xml:space="preserve"> una </w:t>
            </w:r>
            <w:proofErr w:type="spellStart"/>
            <w:r w:rsidRPr="008C3D03">
              <w:rPr>
                <w:i/>
                <w:iCs/>
                <w:sz w:val="22"/>
                <w:szCs w:val="22"/>
              </w:rPr>
              <w:t>computadora</w:t>
            </w:r>
            <w:proofErr w:type="spellEnd"/>
            <w:r w:rsidRPr="008C3D03">
              <w:rPr>
                <w:i/>
                <w:iCs/>
                <w:sz w:val="22"/>
                <w:szCs w:val="22"/>
              </w:rPr>
              <w:t xml:space="preserve">, </w:t>
            </w:r>
            <w:proofErr w:type="spellStart"/>
            <w:r w:rsidRPr="008C3D03">
              <w:rPr>
                <w:i/>
                <w:iCs/>
                <w:sz w:val="22"/>
                <w:szCs w:val="22"/>
              </w:rPr>
              <w:t>visita</w:t>
            </w:r>
            <w:proofErr w:type="spellEnd"/>
            <w:r w:rsidRPr="008C3D03">
              <w:rPr>
                <w:i/>
                <w:iCs/>
                <w:sz w:val="22"/>
                <w:szCs w:val="22"/>
              </w:rPr>
              <w:t xml:space="preserve">: </w:t>
            </w:r>
            <w:hyperlink r:id="rId12" w:history="1">
              <w:r w:rsidRPr="008C3D03">
                <w:rPr>
                  <w:i/>
                  <w:iCs/>
                  <w:color w:val="0000FF"/>
                  <w:sz w:val="22"/>
                  <w:szCs w:val="22"/>
                  <w:u w:val="single"/>
                  <w:lang w:val="es-ES"/>
                </w:rPr>
                <w:t>ProyectoCompromisoBiblico.com/Descargas</w:t>
              </w:r>
            </w:hyperlink>
          </w:p>
          <w:p w14:paraId="2EF87A8E" w14:textId="77777777" w:rsidR="003876A5" w:rsidRPr="008C3D03" w:rsidRDefault="003876A5" w:rsidP="001D0161">
            <w:pPr>
              <w:rPr>
                <w:i/>
                <w:iCs/>
                <w:sz w:val="22"/>
                <w:szCs w:val="22"/>
              </w:rPr>
            </w:pPr>
          </w:p>
        </w:tc>
      </w:tr>
      <w:tr w:rsidR="003876A5" w:rsidRPr="008C3D03" w14:paraId="7D60F1FB" w14:textId="77777777">
        <w:tc>
          <w:tcPr>
            <w:tcW w:w="8640" w:type="dxa"/>
            <w:tcBorders>
              <w:top w:val="nil"/>
              <w:left w:val="nil"/>
              <w:bottom w:val="nil"/>
              <w:right w:val="nil"/>
            </w:tcBorders>
          </w:tcPr>
          <w:p w14:paraId="5BC1C5C0" w14:textId="77777777" w:rsidR="003876A5" w:rsidRPr="008C3D03" w:rsidRDefault="003876A5" w:rsidP="001D0161">
            <w:pPr>
              <w:rPr>
                <w:b/>
                <w:bCs/>
                <w:i/>
                <w:iCs/>
                <w:sz w:val="22"/>
                <w:szCs w:val="22"/>
              </w:rPr>
            </w:pPr>
            <w:proofErr w:type="spellStart"/>
            <w:r w:rsidRPr="008C3D03">
              <w:rPr>
                <w:b/>
                <w:bCs/>
                <w:i/>
                <w:iCs/>
                <w:sz w:val="22"/>
                <w:szCs w:val="22"/>
              </w:rPr>
              <w:t>Preparación</w:t>
            </w:r>
            <w:proofErr w:type="spellEnd"/>
          </w:p>
          <w:p w14:paraId="33CC335D" w14:textId="77777777" w:rsidR="003876A5" w:rsidRPr="008C3D03" w:rsidRDefault="003876A5" w:rsidP="001D0161">
            <w:pPr>
              <w:rPr>
                <w:b/>
                <w:bCs/>
                <w:i/>
                <w:iCs/>
                <w:sz w:val="22"/>
                <w:szCs w:val="22"/>
              </w:rPr>
            </w:pPr>
            <w:r w:rsidRPr="008C3D03">
              <w:rPr>
                <w:b/>
                <w:bCs/>
                <w:i/>
                <w:iCs/>
                <w:sz w:val="22"/>
                <w:szCs w:val="22"/>
              </w:rPr>
              <w:t xml:space="preserve">Grupo </w:t>
            </w:r>
            <w:proofErr w:type="spellStart"/>
            <w:r w:rsidRPr="008C3D03">
              <w:rPr>
                <w:b/>
                <w:bCs/>
                <w:i/>
                <w:iCs/>
                <w:sz w:val="22"/>
                <w:szCs w:val="22"/>
              </w:rPr>
              <w:t>grande</w:t>
            </w:r>
            <w:proofErr w:type="spellEnd"/>
          </w:p>
          <w:p w14:paraId="3BDB3DBE" w14:textId="452AB0DE" w:rsidR="003876A5" w:rsidRPr="008C3D03" w:rsidRDefault="003876A5" w:rsidP="001D0161">
            <w:pPr>
              <w:pStyle w:val="ListParagraph"/>
              <w:numPr>
                <w:ilvl w:val="0"/>
                <w:numId w:val="1"/>
              </w:numPr>
              <w:rPr>
                <w:i/>
                <w:iCs/>
                <w:sz w:val="22"/>
                <w:szCs w:val="22"/>
              </w:rPr>
            </w:pPr>
            <w:proofErr w:type="spellStart"/>
            <w:r w:rsidRPr="008C3D03">
              <w:rPr>
                <w:i/>
                <w:iCs/>
                <w:sz w:val="22"/>
                <w:szCs w:val="22"/>
              </w:rPr>
              <w:t>Descargar</w:t>
            </w:r>
            <w:proofErr w:type="spellEnd"/>
            <w:r w:rsidRPr="008C3D03">
              <w:rPr>
                <w:i/>
                <w:iCs/>
                <w:sz w:val="22"/>
                <w:szCs w:val="22"/>
              </w:rPr>
              <w:t xml:space="preserve"> los videos y las </w:t>
            </w:r>
            <w:proofErr w:type="spellStart"/>
            <w:r w:rsidRPr="008C3D03">
              <w:rPr>
                <w:i/>
                <w:iCs/>
                <w:sz w:val="22"/>
                <w:szCs w:val="22"/>
              </w:rPr>
              <w:t>diapositivas</w:t>
            </w:r>
            <w:proofErr w:type="spellEnd"/>
            <w:r w:rsidRPr="008C3D03">
              <w:rPr>
                <w:i/>
                <w:iCs/>
                <w:sz w:val="22"/>
                <w:szCs w:val="22"/>
              </w:rPr>
              <w:t xml:space="preserve"> que </w:t>
            </w:r>
            <w:proofErr w:type="spellStart"/>
            <w:r w:rsidRPr="008C3D03">
              <w:rPr>
                <w:i/>
                <w:iCs/>
                <w:sz w:val="22"/>
                <w:szCs w:val="22"/>
              </w:rPr>
              <w:t>correspondan</w:t>
            </w:r>
            <w:proofErr w:type="spellEnd"/>
            <w:r w:rsidRPr="008C3D03">
              <w:rPr>
                <w:i/>
                <w:iCs/>
                <w:sz w:val="22"/>
                <w:szCs w:val="22"/>
              </w:rPr>
              <w:t>.</w:t>
            </w:r>
          </w:p>
          <w:p w14:paraId="64DC7C63" w14:textId="2836D561" w:rsidR="003876A5" w:rsidRPr="008C3D03" w:rsidRDefault="003876A5" w:rsidP="001D0161">
            <w:pPr>
              <w:pStyle w:val="ListParagraph"/>
              <w:numPr>
                <w:ilvl w:val="0"/>
                <w:numId w:val="1"/>
              </w:numPr>
              <w:rPr>
                <w:i/>
                <w:iCs/>
                <w:sz w:val="22"/>
                <w:szCs w:val="22"/>
              </w:rPr>
            </w:pPr>
            <w:proofErr w:type="spellStart"/>
            <w:r w:rsidRPr="008C3D03">
              <w:rPr>
                <w:i/>
                <w:iCs/>
                <w:sz w:val="22"/>
                <w:szCs w:val="22"/>
              </w:rPr>
              <w:t>Elegir</w:t>
            </w:r>
            <w:proofErr w:type="spellEnd"/>
            <w:r w:rsidRPr="008C3D03">
              <w:rPr>
                <w:i/>
                <w:iCs/>
                <w:sz w:val="22"/>
                <w:szCs w:val="22"/>
              </w:rPr>
              <w:t xml:space="preserve"> cantos de </w:t>
            </w:r>
            <w:proofErr w:type="spellStart"/>
            <w:r w:rsidRPr="008C3D03">
              <w:rPr>
                <w:i/>
                <w:iCs/>
                <w:sz w:val="22"/>
                <w:szCs w:val="22"/>
              </w:rPr>
              <w:t>alabanza</w:t>
            </w:r>
            <w:proofErr w:type="spellEnd"/>
            <w:r w:rsidRPr="008C3D03">
              <w:rPr>
                <w:i/>
                <w:iCs/>
                <w:sz w:val="22"/>
                <w:szCs w:val="22"/>
              </w:rPr>
              <w:t xml:space="preserve"> y </w:t>
            </w:r>
            <w:proofErr w:type="spellStart"/>
            <w:r w:rsidRPr="008C3D03">
              <w:rPr>
                <w:i/>
                <w:iCs/>
                <w:sz w:val="22"/>
                <w:szCs w:val="22"/>
              </w:rPr>
              <w:t>tenerlos</w:t>
            </w:r>
            <w:proofErr w:type="spellEnd"/>
            <w:r w:rsidRPr="008C3D03">
              <w:rPr>
                <w:i/>
                <w:iCs/>
                <w:sz w:val="22"/>
                <w:szCs w:val="22"/>
              </w:rPr>
              <w:t xml:space="preserve"> </w:t>
            </w:r>
            <w:proofErr w:type="spellStart"/>
            <w:r w:rsidRPr="008C3D03">
              <w:rPr>
                <w:i/>
                <w:iCs/>
                <w:sz w:val="22"/>
                <w:szCs w:val="22"/>
              </w:rPr>
              <w:t>listos</w:t>
            </w:r>
            <w:proofErr w:type="spellEnd"/>
            <w:r w:rsidRPr="008C3D03">
              <w:rPr>
                <w:i/>
                <w:iCs/>
                <w:sz w:val="22"/>
                <w:szCs w:val="22"/>
              </w:rPr>
              <w:t xml:space="preserve"> para </w:t>
            </w:r>
            <w:proofErr w:type="spellStart"/>
            <w:r w:rsidRPr="008C3D03">
              <w:rPr>
                <w:i/>
                <w:iCs/>
                <w:sz w:val="22"/>
                <w:szCs w:val="22"/>
              </w:rPr>
              <w:t>su</w:t>
            </w:r>
            <w:proofErr w:type="spellEnd"/>
            <w:r w:rsidRPr="008C3D03">
              <w:rPr>
                <w:i/>
                <w:iCs/>
                <w:sz w:val="22"/>
                <w:szCs w:val="22"/>
              </w:rPr>
              <w:t xml:space="preserve"> </w:t>
            </w:r>
            <w:proofErr w:type="spellStart"/>
            <w:r w:rsidRPr="008C3D03">
              <w:rPr>
                <w:i/>
                <w:iCs/>
                <w:sz w:val="22"/>
                <w:szCs w:val="22"/>
              </w:rPr>
              <w:t>reproducción</w:t>
            </w:r>
            <w:proofErr w:type="spellEnd"/>
            <w:r w:rsidRPr="008C3D03">
              <w:rPr>
                <w:i/>
                <w:iCs/>
                <w:sz w:val="22"/>
                <w:szCs w:val="22"/>
              </w:rPr>
              <w:t>.</w:t>
            </w:r>
          </w:p>
          <w:p w14:paraId="799CBE0C" w14:textId="43CC6E2E" w:rsidR="003876A5" w:rsidRPr="008C3D03" w:rsidRDefault="003876A5" w:rsidP="001D0161">
            <w:pPr>
              <w:pStyle w:val="ListParagraph"/>
              <w:numPr>
                <w:ilvl w:val="0"/>
                <w:numId w:val="1"/>
              </w:numPr>
              <w:rPr>
                <w:i/>
                <w:iCs/>
                <w:sz w:val="22"/>
                <w:szCs w:val="22"/>
              </w:rPr>
            </w:pPr>
            <w:proofErr w:type="spellStart"/>
            <w:r w:rsidRPr="008C3D03">
              <w:rPr>
                <w:i/>
                <w:iCs/>
                <w:sz w:val="22"/>
                <w:szCs w:val="22"/>
              </w:rPr>
              <w:t>Familiarizarse</w:t>
            </w:r>
            <w:proofErr w:type="spellEnd"/>
            <w:r w:rsidRPr="008C3D03">
              <w:rPr>
                <w:i/>
                <w:iCs/>
                <w:sz w:val="22"/>
                <w:szCs w:val="22"/>
              </w:rPr>
              <w:t xml:space="preserve"> con el </w:t>
            </w:r>
            <w:proofErr w:type="spellStart"/>
            <w:r w:rsidRPr="008C3D03">
              <w:rPr>
                <w:i/>
                <w:iCs/>
                <w:sz w:val="22"/>
                <w:szCs w:val="22"/>
              </w:rPr>
              <w:t>pasaje</w:t>
            </w:r>
            <w:proofErr w:type="spellEnd"/>
            <w:r w:rsidRPr="008C3D03">
              <w:rPr>
                <w:i/>
                <w:iCs/>
                <w:sz w:val="22"/>
                <w:szCs w:val="22"/>
              </w:rPr>
              <w:t xml:space="preserve"> de la </w:t>
            </w:r>
            <w:proofErr w:type="spellStart"/>
            <w:r w:rsidRPr="008C3D03">
              <w:rPr>
                <w:i/>
                <w:iCs/>
                <w:sz w:val="22"/>
                <w:szCs w:val="22"/>
              </w:rPr>
              <w:t>Escritura</w:t>
            </w:r>
            <w:proofErr w:type="spellEnd"/>
            <w:r w:rsidRPr="008C3D03">
              <w:rPr>
                <w:i/>
                <w:iCs/>
                <w:sz w:val="22"/>
                <w:szCs w:val="22"/>
              </w:rPr>
              <w:t xml:space="preserve"> </w:t>
            </w:r>
            <w:proofErr w:type="spellStart"/>
            <w:r w:rsidRPr="008C3D03">
              <w:rPr>
                <w:i/>
                <w:iCs/>
                <w:sz w:val="22"/>
                <w:szCs w:val="22"/>
              </w:rPr>
              <w:t>correspondiente</w:t>
            </w:r>
            <w:proofErr w:type="spellEnd"/>
            <w:r w:rsidRPr="008C3D03">
              <w:rPr>
                <w:i/>
                <w:iCs/>
                <w:sz w:val="22"/>
                <w:szCs w:val="22"/>
              </w:rPr>
              <w:t xml:space="preserve"> </w:t>
            </w:r>
            <w:proofErr w:type="gramStart"/>
            <w:r w:rsidRPr="008C3D03">
              <w:rPr>
                <w:i/>
                <w:iCs/>
                <w:sz w:val="22"/>
                <w:szCs w:val="22"/>
              </w:rPr>
              <w:t>a</w:t>
            </w:r>
            <w:proofErr w:type="gramEnd"/>
            <w:r w:rsidRPr="008C3D03">
              <w:rPr>
                <w:i/>
                <w:iCs/>
                <w:sz w:val="22"/>
                <w:szCs w:val="22"/>
              </w:rPr>
              <w:t xml:space="preserve"> </w:t>
            </w:r>
            <w:proofErr w:type="spellStart"/>
            <w:r w:rsidRPr="008C3D03">
              <w:rPr>
                <w:i/>
                <w:iCs/>
                <w:sz w:val="22"/>
                <w:szCs w:val="22"/>
              </w:rPr>
              <w:t>esta</w:t>
            </w:r>
            <w:proofErr w:type="spellEnd"/>
            <w:r w:rsidRPr="008C3D03">
              <w:rPr>
                <w:i/>
                <w:iCs/>
                <w:sz w:val="22"/>
                <w:szCs w:val="22"/>
              </w:rPr>
              <w:t xml:space="preserve"> </w:t>
            </w:r>
            <w:proofErr w:type="spellStart"/>
            <w:r w:rsidRPr="008C3D03">
              <w:rPr>
                <w:i/>
                <w:iCs/>
                <w:sz w:val="22"/>
                <w:szCs w:val="22"/>
              </w:rPr>
              <w:t>lección</w:t>
            </w:r>
            <w:proofErr w:type="spellEnd"/>
            <w:r w:rsidRPr="008C3D03">
              <w:rPr>
                <w:i/>
                <w:iCs/>
                <w:sz w:val="22"/>
                <w:szCs w:val="22"/>
              </w:rPr>
              <w:t xml:space="preserve"> </w:t>
            </w:r>
            <w:proofErr w:type="spellStart"/>
            <w:r w:rsidRPr="008C3D03">
              <w:rPr>
                <w:i/>
                <w:iCs/>
                <w:sz w:val="22"/>
                <w:szCs w:val="22"/>
              </w:rPr>
              <w:t>bíblica</w:t>
            </w:r>
            <w:proofErr w:type="spellEnd"/>
            <w:r w:rsidRPr="008C3D03">
              <w:rPr>
                <w:i/>
                <w:iCs/>
                <w:sz w:val="22"/>
                <w:szCs w:val="22"/>
              </w:rPr>
              <w:t>.</w:t>
            </w:r>
          </w:p>
          <w:p w14:paraId="0D33DBA2" w14:textId="77777777" w:rsidR="003876A5" w:rsidRPr="008C3D03" w:rsidRDefault="003876A5" w:rsidP="001D0161">
            <w:pPr>
              <w:rPr>
                <w:b/>
                <w:bCs/>
                <w:i/>
                <w:iCs/>
                <w:sz w:val="22"/>
                <w:szCs w:val="22"/>
              </w:rPr>
            </w:pPr>
            <w:r w:rsidRPr="008C3D03">
              <w:rPr>
                <w:b/>
                <w:bCs/>
                <w:i/>
                <w:iCs/>
                <w:sz w:val="22"/>
                <w:szCs w:val="22"/>
              </w:rPr>
              <w:t xml:space="preserve">Grupo </w:t>
            </w:r>
            <w:proofErr w:type="spellStart"/>
            <w:r w:rsidRPr="008C3D03">
              <w:rPr>
                <w:b/>
                <w:bCs/>
                <w:i/>
                <w:iCs/>
                <w:sz w:val="22"/>
                <w:szCs w:val="22"/>
              </w:rPr>
              <w:t>pequeño</w:t>
            </w:r>
            <w:proofErr w:type="spellEnd"/>
          </w:p>
          <w:p w14:paraId="197D8057" w14:textId="20547C4B" w:rsidR="003876A5" w:rsidRPr="008C3D03" w:rsidRDefault="003876A5" w:rsidP="001D0161">
            <w:pPr>
              <w:pStyle w:val="ListParagraph"/>
              <w:numPr>
                <w:ilvl w:val="0"/>
                <w:numId w:val="1"/>
              </w:numPr>
              <w:rPr>
                <w:i/>
                <w:iCs/>
                <w:sz w:val="22"/>
                <w:szCs w:val="22"/>
              </w:rPr>
            </w:pPr>
            <w:proofErr w:type="spellStart"/>
            <w:r w:rsidRPr="008C3D03">
              <w:rPr>
                <w:i/>
                <w:iCs/>
                <w:sz w:val="22"/>
                <w:szCs w:val="22"/>
              </w:rPr>
              <w:t>Imprimir</w:t>
            </w:r>
            <w:proofErr w:type="spellEnd"/>
            <w:r w:rsidRPr="008C3D03">
              <w:rPr>
                <w:i/>
                <w:iCs/>
                <w:sz w:val="22"/>
                <w:szCs w:val="22"/>
              </w:rPr>
              <w:t xml:space="preserve"> </w:t>
            </w:r>
            <w:proofErr w:type="spellStart"/>
            <w:r w:rsidRPr="008C3D03">
              <w:rPr>
                <w:i/>
                <w:iCs/>
                <w:sz w:val="22"/>
                <w:szCs w:val="22"/>
              </w:rPr>
              <w:t>copias</w:t>
            </w:r>
            <w:proofErr w:type="spellEnd"/>
            <w:r w:rsidRPr="008C3D03">
              <w:rPr>
                <w:i/>
                <w:iCs/>
                <w:sz w:val="22"/>
                <w:szCs w:val="22"/>
              </w:rPr>
              <w:t xml:space="preserve"> de la </w:t>
            </w:r>
            <w:r w:rsidRPr="008C3D03">
              <w:rPr>
                <w:b/>
                <w:bCs/>
                <w:i/>
                <w:iCs/>
                <w:sz w:val="22"/>
                <w:szCs w:val="22"/>
              </w:rPr>
              <w:t xml:space="preserve">Hoja de </w:t>
            </w:r>
            <w:proofErr w:type="spellStart"/>
            <w:r w:rsidRPr="008C3D03">
              <w:rPr>
                <w:b/>
                <w:bCs/>
                <w:i/>
                <w:iCs/>
                <w:sz w:val="22"/>
                <w:szCs w:val="22"/>
              </w:rPr>
              <w:t>actividad</w:t>
            </w:r>
            <w:proofErr w:type="spellEnd"/>
            <w:r w:rsidRPr="008C3D03">
              <w:rPr>
                <w:b/>
                <w:bCs/>
                <w:i/>
                <w:iCs/>
                <w:sz w:val="22"/>
                <w:szCs w:val="22"/>
              </w:rPr>
              <w:t xml:space="preserve"> Grupo </w:t>
            </w:r>
            <w:proofErr w:type="spellStart"/>
            <w:r w:rsidRPr="008C3D03">
              <w:rPr>
                <w:b/>
                <w:bCs/>
                <w:i/>
                <w:iCs/>
                <w:sz w:val="22"/>
                <w:szCs w:val="22"/>
              </w:rPr>
              <w:t>pequeño</w:t>
            </w:r>
            <w:proofErr w:type="spellEnd"/>
            <w:r w:rsidRPr="008C3D03">
              <w:rPr>
                <w:i/>
                <w:iCs/>
                <w:sz w:val="22"/>
                <w:szCs w:val="22"/>
              </w:rPr>
              <w:t xml:space="preserve">, una </w:t>
            </w:r>
            <w:proofErr w:type="spellStart"/>
            <w:r w:rsidRPr="008C3D03">
              <w:rPr>
                <w:i/>
                <w:iCs/>
                <w:sz w:val="22"/>
                <w:szCs w:val="22"/>
              </w:rPr>
              <w:t>copia</w:t>
            </w:r>
            <w:proofErr w:type="spellEnd"/>
            <w:r w:rsidRPr="008C3D03">
              <w:rPr>
                <w:i/>
                <w:iCs/>
                <w:sz w:val="22"/>
                <w:szCs w:val="22"/>
              </w:rPr>
              <w:t xml:space="preserve"> por </w:t>
            </w:r>
            <w:proofErr w:type="spellStart"/>
            <w:r w:rsidRPr="008C3D03">
              <w:rPr>
                <w:i/>
                <w:iCs/>
                <w:sz w:val="22"/>
                <w:szCs w:val="22"/>
              </w:rPr>
              <w:t>niño</w:t>
            </w:r>
            <w:proofErr w:type="spellEnd"/>
            <w:r w:rsidRPr="008C3D03">
              <w:rPr>
                <w:i/>
                <w:iCs/>
                <w:sz w:val="22"/>
                <w:szCs w:val="22"/>
              </w:rPr>
              <w:t>.</w:t>
            </w:r>
          </w:p>
          <w:p w14:paraId="5E39AD97" w14:textId="77777777" w:rsidR="001D0161" w:rsidRPr="008C3D03" w:rsidRDefault="001D0161" w:rsidP="001D0161">
            <w:pPr>
              <w:rPr>
                <w:i/>
                <w:iCs/>
                <w:sz w:val="22"/>
                <w:szCs w:val="22"/>
              </w:rPr>
            </w:pPr>
          </w:p>
          <w:p w14:paraId="7EB13CB4" w14:textId="53BEEA91" w:rsidR="003876A5" w:rsidRPr="008C3D03" w:rsidRDefault="003876A5" w:rsidP="001D0161">
            <w:pPr>
              <w:rPr>
                <w:i/>
                <w:iCs/>
                <w:sz w:val="22"/>
                <w:szCs w:val="22"/>
              </w:rPr>
            </w:pPr>
            <w:r w:rsidRPr="008C3D03">
              <w:rPr>
                <w:i/>
                <w:iCs/>
                <w:sz w:val="22"/>
                <w:szCs w:val="22"/>
              </w:rPr>
              <w:t xml:space="preserve">¿Es la </w:t>
            </w:r>
            <w:proofErr w:type="spellStart"/>
            <w:r w:rsidRPr="008C3D03">
              <w:rPr>
                <w:i/>
                <w:iCs/>
                <w:sz w:val="22"/>
                <w:szCs w:val="22"/>
              </w:rPr>
              <w:t>primera</w:t>
            </w:r>
            <w:proofErr w:type="spellEnd"/>
            <w:r w:rsidRPr="008C3D03">
              <w:rPr>
                <w:i/>
                <w:iCs/>
                <w:sz w:val="22"/>
                <w:szCs w:val="22"/>
              </w:rPr>
              <w:t xml:space="preserve"> </w:t>
            </w:r>
            <w:proofErr w:type="spellStart"/>
            <w:r w:rsidRPr="008C3D03">
              <w:rPr>
                <w:i/>
                <w:iCs/>
                <w:sz w:val="22"/>
                <w:szCs w:val="22"/>
              </w:rPr>
              <w:t>vez</w:t>
            </w:r>
            <w:proofErr w:type="spellEnd"/>
            <w:r w:rsidRPr="008C3D03">
              <w:rPr>
                <w:i/>
                <w:iCs/>
                <w:sz w:val="22"/>
                <w:szCs w:val="22"/>
              </w:rPr>
              <w:t xml:space="preserve"> que </w:t>
            </w:r>
            <w:proofErr w:type="spellStart"/>
            <w:r w:rsidRPr="008C3D03">
              <w:rPr>
                <w:i/>
                <w:iCs/>
                <w:sz w:val="22"/>
                <w:szCs w:val="22"/>
              </w:rPr>
              <w:t>enseñas</w:t>
            </w:r>
            <w:proofErr w:type="spellEnd"/>
            <w:r w:rsidRPr="008C3D03">
              <w:rPr>
                <w:i/>
                <w:iCs/>
                <w:sz w:val="22"/>
                <w:szCs w:val="22"/>
              </w:rPr>
              <w:t xml:space="preserve"> </w:t>
            </w:r>
            <w:proofErr w:type="spellStart"/>
            <w:r w:rsidRPr="008C3D03">
              <w:rPr>
                <w:sz w:val="22"/>
                <w:szCs w:val="22"/>
              </w:rPr>
              <w:t>Aprende</w:t>
            </w:r>
            <w:proofErr w:type="spellEnd"/>
            <w:r w:rsidRPr="008C3D03">
              <w:rPr>
                <w:i/>
                <w:iCs/>
                <w:sz w:val="22"/>
                <w:szCs w:val="22"/>
              </w:rPr>
              <w:t xml:space="preserve"> para </w:t>
            </w:r>
            <w:proofErr w:type="spellStart"/>
            <w:r w:rsidRPr="008C3D03">
              <w:rPr>
                <w:i/>
                <w:iCs/>
                <w:sz w:val="22"/>
                <w:szCs w:val="22"/>
              </w:rPr>
              <w:t>Niños</w:t>
            </w:r>
            <w:proofErr w:type="spellEnd"/>
            <w:r w:rsidRPr="008C3D03">
              <w:rPr>
                <w:i/>
                <w:iCs/>
                <w:sz w:val="22"/>
                <w:szCs w:val="22"/>
              </w:rPr>
              <w:t xml:space="preserve">? Lee la </w:t>
            </w:r>
            <w:hyperlink r:id="rId13" w:history="1">
              <w:r w:rsidRPr="008C3D03">
                <w:rPr>
                  <w:i/>
                  <w:iCs/>
                  <w:color w:val="0000FF"/>
                  <w:sz w:val="22"/>
                  <w:szCs w:val="22"/>
                  <w:u w:val="single"/>
                  <w:lang w:val="es-ES"/>
                </w:rPr>
                <w:t>Guía para el facilitador</w:t>
              </w:r>
            </w:hyperlink>
            <w:r w:rsidRPr="008C3D03">
              <w:rPr>
                <w:i/>
                <w:iCs/>
                <w:sz w:val="22"/>
                <w:szCs w:val="22"/>
              </w:rPr>
              <w:t>.</w:t>
            </w:r>
          </w:p>
          <w:p w14:paraId="7072C0F2" w14:textId="77777777" w:rsidR="003876A5" w:rsidRPr="008C3D03" w:rsidRDefault="003876A5" w:rsidP="001D0161">
            <w:pPr>
              <w:rPr>
                <w:i/>
                <w:iCs/>
                <w:sz w:val="22"/>
                <w:szCs w:val="22"/>
              </w:rPr>
            </w:pPr>
          </w:p>
        </w:tc>
      </w:tr>
    </w:tbl>
    <w:p w14:paraId="34D69F2F" w14:textId="77777777" w:rsidR="00CC1CEF" w:rsidRDefault="00CC1CEF">
      <w:pPr>
        <w:spacing w:before="540"/>
      </w:pPr>
    </w:p>
    <w:p w14:paraId="457FA8A0" w14:textId="77777777" w:rsidR="000D2B73" w:rsidRDefault="000D2B73">
      <w:pPr>
        <w:spacing w:before="540"/>
        <w:rPr>
          <w:b/>
          <w:sz w:val="48"/>
          <w:lang w:val="es-ES"/>
        </w:rPr>
      </w:pPr>
    </w:p>
    <w:p w14:paraId="50DFB4D5" w14:textId="2738B4DF" w:rsidR="003876A5" w:rsidRDefault="003876A5">
      <w:pPr>
        <w:spacing w:before="540"/>
      </w:pPr>
      <w:r>
        <w:rPr>
          <w:b/>
          <w:sz w:val="48"/>
          <w:lang w:val="es-ES"/>
        </w:rPr>
        <w:lastRenderedPageBreak/>
        <w:t>Grupo grande</w:t>
      </w:r>
    </w:p>
    <w:p w14:paraId="312938E1" w14:textId="77777777" w:rsidR="003876A5" w:rsidRDefault="003876A5">
      <w:pPr>
        <w:jc w:val="both"/>
      </w:pPr>
      <w:r>
        <w:rPr>
          <w:b/>
          <w:lang w:val="es-ES"/>
        </w:rPr>
        <w:t>30 minutos</w:t>
      </w:r>
    </w:p>
    <w:p w14:paraId="1577DFFD" w14:textId="77777777" w:rsidR="003876A5" w:rsidRDefault="003876A5">
      <w:pPr>
        <w:jc w:val="both"/>
      </w:pPr>
      <w:r>
        <w:rPr>
          <w:i/>
          <w:sz w:val="22"/>
          <w:lang w:val="es-ES"/>
        </w:rPr>
        <w:t>Verifica qué materiales se necesitan al comienzo de la sesión.</w:t>
      </w:r>
    </w:p>
    <w:p w14:paraId="32D8B4FE" w14:textId="77777777" w:rsidR="003876A5" w:rsidRDefault="003876A5">
      <w:pPr>
        <w:pBdr>
          <w:bottom w:val="single" w:sz="8" w:space="0" w:color="auto"/>
        </w:pBdr>
        <w:spacing w:before="540"/>
      </w:pPr>
    </w:p>
    <w:p w14:paraId="3EA44413" w14:textId="77777777" w:rsidR="003876A5" w:rsidRDefault="003876A5">
      <w:pPr>
        <w:spacing w:before="180"/>
      </w:pPr>
      <w:r>
        <w:rPr>
          <w:b/>
          <w:sz w:val="36"/>
          <w:lang w:val="es-ES"/>
        </w:rPr>
        <w:t>Introducción</w:t>
      </w:r>
    </w:p>
    <w:p w14:paraId="3ED45189" w14:textId="77777777" w:rsidR="003876A5" w:rsidRDefault="003876A5">
      <w:pPr>
        <w:spacing w:before="180"/>
        <w:jc w:val="both"/>
      </w:pPr>
      <w:r>
        <w:rPr>
          <w:lang w:val="es-ES"/>
        </w:rPr>
        <w:t xml:space="preserve">Hola a todos. Digan una palabra especial que les diré con la voz más fuerte que tengan. ¿Están listos para que les diga la palabra? </w:t>
      </w:r>
      <w:r>
        <w:rPr>
          <w:i/>
          <w:lang w:val="es-ES"/>
        </w:rPr>
        <w:t>(Respuesta del grupo)</w:t>
      </w:r>
      <w:r>
        <w:rPr>
          <w:lang w:val="es-ES"/>
        </w:rPr>
        <w:t xml:space="preserve"> La palabra es «Vayan». Digan todos: «Vayan». </w:t>
      </w:r>
      <w:r>
        <w:rPr>
          <w:i/>
          <w:lang w:val="es-ES"/>
        </w:rPr>
        <w:t>(Respuesta del grupo)</w:t>
      </w:r>
      <w:r>
        <w:rPr>
          <w:lang w:val="es-ES"/>
        </w:rPr>
        <w:t xml:space="preserve"> Muy bien, pero me parece que todavía la podrían decir más fuerte. Una vez más, digan: «Vayan». </w:t>
      </w:r>
      <w:r>
        <w:rPr>
          <w:i/>
          <w:lang w:val="es-ES"/>
        </w:rPr>
        <w:t>(Respuesta del grupo)</w:t>
      </w:r>
      <w:r>
        <w:rPr>
          <w:lang w:val="es-ES"/>
        </w:rPr>
        <w:t xml:space="preserve"> ¡Excelente!</w:t>
      </w:r>
    </w:p>
    <w:p w14:paraId="7248DD4B" w14:textId="0AE2FF92" w:rsidR="003876A5" w:rsidRDefault="003876A5">
      <w:pPr>
        <w:spacing w:before="180"/>
        <w:jc w:val="both"/>
      </w:pPr>
      <w:r>
        <w:rPr>
          <w:lang w:val="es-ES"/>
        </w:rPr>
        <w:t xml:space="preserve">¿A quién buscan ustedes cuando necesitan ayuda? </w:t>
      </w:r>
      <w:r>
        <w:rPr>
          <w:i/>
          <w:lang w:val="es-ES"/>
        </w:rPr>
        <w:t>(Escucha las respuestas)</w:t>
      </w:r>
      <w:r>
        <w:rPr>
          <w:lang w:val="es-ES"/>
        </w:rPr>
        <w:t xml:space="preserve">. </w:t>
      </w:r>
      <w:r w:rsidR="00927F47">
        <w:rPr>
          <w:lang w:val="es-ES"/>
        </w:rPr>
        <w:t>Todas son excelentes personas para buscar ayuda</w:t>
      </w:r>
      <w:r>
        <w:rPr>
          <w:lang w:val="es-ES"/>
        </w:rPr>
        <w:t>. Hoy veremos que cuando nosotros o alguien a quien conocemos necesita sanidad, tenemos que buscar a Dios. El Señor es el primero a quien deberíamos acudir para casi todo, pero con mayor razón cuando alguien está enfermo y necesita su ayuda para mejorar.</w:t>
      </w:r>
    </w:p>
    <w:p w14:paraId="705E6EFE" w14:textId="77777777" w:rsidR="003876A5" w:rsidRDefault="003876A5">
      <w:pPr>
        <w:spacing w:before="360"/>
      </w:pPr>
      <w:r>
        <w:rPr>
          <w:b/>
          <w:sz w:val="28"/>
          <w:lang w:val="es-ES"/>
        </w:rPr>
        <w:t>Verdad de fe</w:t>
      </w:r>
    </w:p>
    <w:p w14:paraId="71D50413" w14:textId="77777777" w:rsidR="003876A5" w:rsidRDefault="003876A5">
      <w:pPr>
        <w:jc w:val="both"/>
      </w:pPr>
      <w:r>
        <w:rPr>
          <w:lang w:val="es-ES"/>
        </w:rPr>
        <w:t xml:space="preserve">Esta es nuestra Verdad de fe para hoy: </w:t>
      </w:r>
      <w:r>
        <w:rPr>
          <w:b/>
          <w:lang w:val="es-ES"/>
        </w:rPr>
        <w:t>Creo que Dios puede sanar.</w:t>
      </w:r>
    </w:p>
    <w:p w14:paraId="140A4C35" w14:textId="77777777" w:rsidR="003876A5" w:rsidRDefault="003876A5">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6A1A581B" w14:textId="77777777" w:rsidR="003876A5" w:rsidRDefault="009848B1">
      <w:pPr>
        <w:spacing w:before="360"/>
        <w:jc w:val="both"/>
      </w:pPr>
      <w:r>
        <w:rPr>
          <w:noProof/>
          <w:lang w:val="es-ES"/>
        </w:rPr>
        <w:pict w14:anchorId="1B91382E">
          <v:shape id="_x0000_i1033" type="#_x0000_t75" alt="" style="width:185.7pt;height:101.05pt;mso-width-percent:0;mso-height-percent:0;mso-width-percent:0;mso-height-percent:0">
            <v:imagedata r:id="rId14" o:title=""/>
          </v:shape>
        </w:pict>
      </w:r>
    </w:p>
    <w:p w14:paraId="0FB2EF42" w14:textId="1C3A4B23" w:rsidR="003876A5" w:rsidRDefault="003876A5">
      <w:pPr>
        <w:spacing w:before="180"/>
        <w:jc w:val="both"/>
        <w:rPr>
          <w:lang w:val="es-ES"/>
        </w:rPr>
      </w:pPr>
      <w:r>
        <w:rPr>
          <w:lang w:val="es-ES"/>
        </w:rPr>
        <w:t xml:space="preserve">Digámosla todos juntos. Primero, tóquense la cabeza y digan la Verdad de fe. </w:t>
      </w:r>
      <w:r>
        <w:rPr>
          <w:i/>
          <w:lang w:val="es-ES"/>
        </w:rPr>
        <w:t>(Respuesta del grupo)</w:t>
      </w:r>
      <w:r>
        <w:rPr>
          <w:lang w:val="es-ES"/>
        </w:rPr>
        <w:t xml:space="preserve"> </w:t>
      </w:r>
      <w:r>
        <w:rPr>
          <w:b/>
          <w:lang w:val="es-ES"/>
        </w:rPr>
        <w:t>Creo que Dios puede sanar.</w:t>
      </w:r>
      <w:r>
        <w:rPr>
          <w:lang w:val="es-ES"/>
        </w:rPr>
        <w:t xml:space="preserve"> Ahora, tóquense los pies y digan la Verdad de fe. </w:t>
      </w:r>
      <w:r>
        <w:rPr>
          <w:i/>
          <w:lang w:val="es-ES"/>
        </w:rPr>
        <w:t>(Respuesta del grupo)</w:t>
      </w:r>
      <w:r>
        <w:rPr>
          <w:lang w:val="es-ES"/>
        </w:rPr>
        <w:t xml:space="preserve"> </w:t>
      </w:r>
      <w:r>
        <w:rPr>
          <w:b/>
          <w:lang w:val="es-ES"/>
        </w:rPr>
        <w:t>Creo que Dios puede sanar.</w:t>
      </w:r>
      <w:r>
        <w:rPr>
          <w:lang w:val="es-ES"/>
        </w:rPr>
        <w:t xml:space="preserve"> Por último, tóquense una parte del cuerpo que está enferma o que les duele a ustedes o a una persona que conocen. </w:t>
      </w:r>
      <w:r>
        <w:rPr>
          <w:i/>
          <w:lang w:val="es-ES"/>
        </w:rPr>
        <w:t>(Respuesta del grupo)</w:t>
      </w:r>
      <w:r>
        <w:rPr>
          <w:lang w:val="es-ES"/>
        </w:rPr>
        <w:t xml:space="preserve"> Digamos la Verdad de fe una vez más. </w:t>
      </w:r>
      <w:r>
        <w:rPr>
          <w:b/>
          <w:lang w:val="es-ES"/>
        </w:rPr>
        <w:t>Creo que Dios puede sanar.</w:t>
      </w:r>
      <w:r>
        <w:rPr>
          <w:lang w:val="es-ES"/>
        </w:rPr>
        <w:t xml:space="preserve"> Qué maravillosa forma de recordar que Dios nos puede sanar de pies a cabeza. ¡No hay nada que Dios no pueda hacer!</w:t>
      </w:r>
    </w:p>
    <w:p w14:paraId="0361311F" w14:textId="42A6169A" w:rsidR="00CC1CEF" w:rsidRDefault="00CC1CEF">
      <w:pPr>
        <w:spacing w:before="180"/>
        <w:jc w:val="both"/>
        <w:rPr>
          <w:lang w:val="es-ES"/>
        </w:rPr>
      </w:pPr>
    </w:p>
    <w:p w14:paraId="78BDEF74" w14:textId="2998295B" w:rsidR="00CC1CEF" w:rsidRDefault="00CC1CEF">
      <w:pPr>
        <w:spacing w:before="180"/>
        <w:jc w:val="both"/>
        <w:rPr>
          <w:lang w:val="es-ES"/>
        </w:rPr>
      </w:pPr>
    </w:p>
    <w:p w14:paraId="4D775768" w14:textId="77777777" w:rsidR="00CC1CEF" w:rsidRDefault="00CC1CEF">
      <w:pPr>
        <w:spacing w:before="180"/>
        <w:jc w:val="both"/>
      </w:pPr>
    </w:p>
    <w:p w14:paraId="5E917C95" w14:textId="77777777" w:rsidR="003876A5" w:rsidRDefault="003876A5">
      <w:pPr>
        <w:pBdr>
          <w:bottom w:val="single" w:sz="8" w:space="0" w:color="auto"/>
        </w:pBdr>
        <w:spacing w:before="540"/>
      </w:pPr>
    </w:p>
    <w:p w14:paraId="0E655685" w14:textId="77777777" w:rsidR="003876A5" w:rsidRDefault="003876A5">
      <w:pPr>
        <w:spacing w:before="180"/>
      </w:pPr>
      <w:r>
        <w:rPr>
          <w:b/>
          <w:sz w:val="36"/>
          <w:lang w:val="es-ES"/>
        </w:rPr>
        <w:t>Juego</w:t>
      </w:r>
    </w:p>
    <w:p w14:paraId="60B4DF7E" w14:textId="77777777" w:rsidR="003876A5" w:rsidRDefault="003876A5">
      <w:pPr>
        <w:spacing w:before="180"/>
        <w:jc w:val="both"/>
      </w:pPr>
      <w:r>
        <w:rPr>
          <w:b/>
          <w:lang w:val="es-ES"/>
        </w:rPr>
        <w:t>El líder dice</w:t>
      </w:r>
    </w:p>
    <w:p w14:paraId="15EEC0F0" w14:textId="77777777" w:rsidR="003876A5" w:rsidRDefault="003876A5">
      <w:pPr>
        <w:spacing w:before="180"/>
        <w:jc w:val="both"/>
      </w:pPr>
      <w:r>
        <w:rPr>
          <w:lang w:val="es-ES"/>
        </w:rPr>
        <w:t xml:space="preserve">Cuando un líder les dice que hagan algo, ¿lo hacen? </w:t>
      </w:r>
      <w:r>
        <w:rPr>
          <w:i/>
          <w:lang w:val="es-ES"/>
        </w:rPr>
        <w:t>(Respuesta del grupo</w:t>
      </w:r>
      <w:proofErr w:type="gramStart"/>
      <w:r>
        <w:rPr>
          <w:i/>
          <w:lang w:val="es-ES"/>
        </w:rPr>
        <w:t>)</w:t>
      </w:r>
      <w:r>
        <w:rPr>
          <w:lang w:val="es-ES"/>
        </w:rPr>
        <w:t>¡</w:t>
      </w:r>
      <w:proofErr w:type="gramEnd"/>
      <w:r>
        <w:rPr>
          <w:lang w:val="es-ES"/>
        </w:rPr>
        <w:t>Sí! Aún más importante es seguir la dirección de Dios. Veremos esto en la historia bíblica de hoy sobre Eliseo y un hombre llamado Naamán.</w:t>
      </w:r>
    </w:p>
    <w:p w14:paraId="036C7AB4" w14:textId="77777777" w:rsidR="003876A5" w:rsidRDefault="003876A5">
      <w:pPr>
        <w:spacing w:before="180"/>
        <w:jc w:val="both"/>
      </w:pPr>
      <w:r>
        <w:rPr>
          <w:lang w:val="es-ES"/>
        </w:rPr>
        <w:t xml:space="preserve">Pero antes, juguemos. Para ganar, tienen que escuchar al líder y seguir sus instrucciones. El líder les dirá que hagan muchas cosas diferentes, pero solo las harán si el líder dice primero «El líder dice». Si no lo escuchan decir «El líder dice», no hagan nada. ¿Probamos? El líder dice «Párense». </w:t>
      </w:r>
      <w:r>
        <w:rPr>
          <w:i/>
          <w:lang w:val="es-ES"/>
        </w:rPr>
        <w:t>(Respuesta del grupo)</w:t>
      </w:r>
      <w:r>
        <w:rPr>
          <w:lang w:val="es-ES"/>
        </w:rPr>
        <w:t xml:space="preserve"> El líder dice: «Tóquense la nariz». </w:t>
      </w:r>
      <w:r>
        <w:rPr>
          <w:i/>
          <w:lang w:val="es-ES"/>
        </w:rPr>
        <w:t>(Respuesta del grupo)</w:t>
      </w:r>
      <w:r>
        <w:rPr>
          <w:lang w:val="es-ES"/>
        </w:rPr>
        <w:t xml:space="preserve"> ¡Buen trabajo! ¿Están listos para escuchar y seguir las instrucciones? </w:t>
      </w:r>
      <w:r>
        <w:rPr>
          <w:i/>
          <w:lang w:val="es-ES"/>
        </w:rPr>
        <w:t>(Respuesta del grupo)</w:t>
      </w:r>
    </w:p>
    <w:p w14:paraId="73ABF1C0" w14:textId="77777777" w:rsidR="003876A5" w:rsidRDefault="003876A5">
      <w:pPr>
        <w:tabs>
          <w:tab w:val="left" w:pos="720"/>
        </w:tabs>
        <w:ind w:left="720" w:hanging="360"/>
        <w:jc w:val="both"/>
      </w:pPr>
      <w:r>
        <w:rPr>
          <w:lang w:val="es-ES"/>
        </w:rPr>
        <w:t>•</w:t>
      </w:r>
      <w:r>
        <w:rPr>
          <w:lang w:val="es-ES"/>
        </w:rPr>
        <w:tab/>
      </w:r>
      <w:r>
        <w:rPr>
          <w:i/>
          <w:lang w:val="es-ES"/>
        </w:rPr>
        <w:t>Usa instrucciones que sean fáciles de seguir, como estas:</w:t>
      </w:r>
    </w:p>
    <w:p w14:paraId="266652F4" w14:textId="77777777" w:rsidR="003876A5" w:rsidRDefault="003876A5">
      <w:pPr>
        <w:tabs>
          <w:tab w:val="left" w:pos="720"/>
          <w:tab w:val="left" w:pos="1080"/>
        </w:tabs>
        <w:ind w:left="1080" w:hanging="1080"/>
        <w:jc w:val="both"/>
      </w:pPr>
      <w:r>
        <w:rPr>
          <w:lang w:val="es-ES"/>
        </w:rPr>
        <w:tab/>
        <w:t>•</w:t>
      </w:r>
      <w:r>
        <w:rPr>
          <w:lang w:val="es-ES"/>
        </w:rPr>
        <w:tab/>
      </w:r>
      <w:r>
        <w:rPr>
          <w:i/>
          <w:lang w:val="es-ES"/>
        </w:rPr>
        <w:t>Salten.</w:t>
      </w:r>
    </w:p>
    <w:p w14:paraId="3E892C63" w14:textId="77777777" w:rsidR="003876A5" w:rsidRDefault="003876A5">
      <w:pPr>
        <w:tabs>
          <w:tab w:val="left" w:pos="720"/>
          <w:tab w:val="left" w:pos="1080"/>
        </w:tabs>
        <w:ind w:left="1080" w:hanging="1080"/>
        <w:jc w:val="both"/>
      </w:pPr>
      <w:r>
        <w:rPr>
          <w:lang w:val="es-ES"/>
        </w:rPr>
        <w:tab/>
        <w:t>•</w:t>
      </w:r>
      <w:r>
        <w:rPr>
          <w:lang w:val="es-ES"/>
        </w:rPr>
        <w:tab/>
      </w:r>
      <w:r>
        <w:rPr>
          <w:i/>
          <w:lang w:val="es-ES"/>
        </w:rPr>
        <w:t>Aplaudan tres veces.</w:t>
      </w:r>
    </w:p>
    <w:p w14:paraId="2F78B253" w14:textId="77777777" w:rsidR="003876A5" w:rsidRDefault="003876A5">
      <w:pPr>
        <w:tabs>
          <w:tab w:val="left" w:pos="720"/>
          <w:tab w:val="left" w:pos="1080"/>
        </w:tabs>
        <w:ind w:left="1080" w:hanging="1080"/>
        <w:jc w:val="both"/>
      </w:pPr>
      <w:r>
        <w:rPr>
          <w:lang w:val="es-ES"/>
        </w:rPr>
        <w:tab/>
        <w:t>•</w:t>
      </w:r>
      <w:r>
        <w:rPr>
          <w:lang w:val="es-ES"/>
        </w:rPr>
        <w:tab/>
      </w:r>
      <w:r>
        <w:rPr>
          <w:i/>
          <w:lang w:val="es-ES"/>
        </w:rPr>
        <w:t>Dense palmadas en la cabeza.</w:t>
      </w:r>
    </w:p>
    <w:p w14:paraId="445DE442" w14:textId="77777777" w:rsidR="003876A5" w:rsidRDefault="003876A5">
      <w:pPr>
        <w:tabs>
          <w:tab w:val="left" w:pos="720"/>
          <w:tab w:val="left" w:pos="1080"/>
        </w:tabs>
        <w:ind w:left="1080" w:hanging="1080"/>
        <w:jc w:val="both"/>
      </w:pPr>
      <w:r>
        <w:rPr>
          <w:lang w:val="es-ES"/>
        </w:rPr>
        <w:tab/>
        <w:t>•</w:t>
      </w:r>
      <w:r>
        <w:rPr>
          <w:lang w:val="es-ES"/>
        </w:rPr>
        <w:tab/>
      </w:r>
      <w:r>
        <w:rPr>
          <w:i/>
          <w:lang w:val="es-ES"/>
        </w:rPr>
        <w:t>Choquen los cinco con un compañero.</w:t>
      </w:r>
    </w:p>
    <w:p w14:paraId="610A841A" w14:textId="77777777" w:rsidR="003876A5" w:rsidRDefault="003876A5">
      <w:pPr>
        <w:tabs>
          <w:tab w:val="left" w:pos="720"/>
          <w:tab w:val="left" w:pos="1080"/>
        </w:tabs>
        <w:ind w:left="1080" w:hanging="1080"/>
        <w:jc w:val="both"/>
      </w:pPr>
      <w:r>
        <w:rPr>
          <w:lang w:val="es-ES"/>
        </w:rPr>
        <w:tab/>
        <w:t>•</w:t>
      </w:r>
      <w:r>
        <w:rPr>
          <w:lang w:val="es-ES"/>
        </w:rPr>
        <w:tab/>
      </w:r>
      <w:r>
        <w:rPr>
          <w:i/>
          <w:lang w:val="es-ES"/>
        </w:rPr>
        <w:t>Digan la Verdad de fe.</w:t>
      </w:r>
    </w:p>
    <w:p w14:paraId="6B7AC843" w14:textId="77777777" w:rsidR="003876A5" w:rsidRDefault="003876A5">
      <w:pPr>
        <w:tabs>
          <w:tab w:val="left" w:pos="720"/>
        </w:tabs>
        <w:ind w:left="720" w:hanging="360"/>
        <w:jc w:val="both"/>
      </w:pPr>
      <w:r>
        <w:rPr>
          <w:lang w:val="es-ES"/>
        </w:rPr>
        <w:t>•</w:t>
      </w:r>
      <w:r>
        <w:rPr>
          <w:lang w:val="es-ES"/>
        </w:rPr>
        <w:tab/>
      </w:r>
      <w:r>
        <w:rPr>
          <w:i/>
          <w:lang w:val="es-ES"/>
        </w:rPr>
        <w:t>Alterna las instrucciones con y sin la frase «El líder dice» cuando las des.</w:t>
      </w:r>
    </w:p>
    <w:p w14:paraId="6061A4FA" w14:textId="77777777" w:rsidR="003876A5" w:rsidRDefault="003876A5">
      <w:pPr>
        <w:tabs>
          <w:tab w:val="left" w:pos="720"/>
        </w:tabs>
        <w:ind w:left="720" w:hanging="360"/>
        <w:jc w:val="both"/>
      </w:pPr>
      <w:r>
        <w:rPr>
          <w:lang w:val="es-ES"/>
        </w:rPr>
        <w:t>•</w:t>
      </w:r>
      <w:r>
        <w:rPr>
          <w:lang w:val="es-ES"/>
        </w:rPr>
        <w:tab/>
      </w:r>
      <w:r>
        <w:rPr>
          <w:i/>
          <w:lang w:val="es-ES"/>
        </w:rPr>
        <w:t>Los niños no salen del juego si se equivocan. El objetivo es ayudarlos a prestar atención y a seguir instrucciones.</w:t>
      </w:r>
    </w:p>
    <w:p w14:paraId="1D0307BA" w14:textId="77777777" w:rsidR="003876A5" w:rsidRDefault="003876A5">
      <w:pPr>
        <w:tabs>
          <w:tab w:val="left" w:pos="720"/>
        </w:tabs>
        <w:ind w:left="720" w:hanging="360"/>
        <w:jc w:val="both"/>
      </w:pPr>
      <w:r>
        <w:rPr>
          <w:lang w:val="es-ES"/>
        </w:rPr>
        <w:t>•</w:t>
      </w:r>
      <w:r>
        <w:rPr>
          <w:lang w:val="es-ES"/>
        </w:rPr>
        <w:tab/>
      </w:r>
      <w:r>
        <w:rPr>
          <w:i/>
          <w:lang w:val="es-ES"/>
        </w:rPr>
        <w:t>Si dispones de tiempo, algunos niños podrían turnarse para ser el líder.</w:t>
      </w:r>
    </w:p>
    <w:p w14:paraId="184C3C8B" w14:textId="77777777" w:rsidR="003876A5" w:rsidRDefault="003876A5">
      <w:pPr>
        <w:spacing w:before="180"/>
        <w:jc w:val="both"/>
      </w:pPr>
      <w:r>
        <w:rPr>
          <w:lang w:val="es-ES"/>
        </w:rPr>
        <w:t>Algunos de ustedes fueron mejores que otros al seguir las instrucciones. Eso también es cierto para las personas de la historia bíblica de hoy. Es importante escuchar a Dios y seguir sus instrucciones para nuestra vida.</w:t>
      </w:r>
    </w:p>
    <w:p w14:paraId="3FBB6F65" w14:textId="77777777" w:rsidR="003876A5" w:rsidRDefault="003876A5">
      <w:pPr>
        <w:pBdr>
          <w:bottom w:val="single" w:sz="8" w:space="0" w:color="auto"/>
        </w:pBdr>
        <w:spacing w:before="540"/>
      </w:pPr>
    </w:p>
    <w:p w14:paraId="14AD59CC" w14:textId="77777777" w:rsidR="003876A5" w:rsidRDefault="003876A5">
      <w:pPr>
        <w:spacing w:before="180"/>
      </w:pPr>
      <w:r>
        <w:rPr>
          <w:b/>
          <w:sz w:val="36"/>
          <w:lang w:val="es-ES"/>
        </w:rPr>
        <w:t>Adoración</w:t>
      </w:r>
    </w:p>
    <w:p w14:paraId="595AB45C" w14:textId="77777777" w:rsidR="003876A5" w:rsidRDefault="003876A5">
      <w:pPr>
        <w:spacing w:before="180"/>
        <w:jc w:val="both"/>
      </w:pPr>
      <w:r>
        <w:rPr>
          <w:lang w:val="es-ES"/>
        </w:rPr>
        <w:t>¡Qué agradecido estoy por poder buscar a Dios por cualquier necesidad! Una manera de buscarlo es por medio de la adoración. Adoremos a Dios ahora con todas las fuerzas mientras cantamos.</w:t>
      </w:r>
    </w:p>
    <w:p w14:paraId="07C611AE" w14:textId="77777777" w:rsidR="003876A5" w:rsidRDefault="003876A5">
      <w:pPr>
        <w:tabs>
          <w:tab w:val="left" w:pos="720"/>
        </w:tabs>
        <w:ind w:left="720" w:hanging="360"/>
        <w:jc w:val="both"/>
      </w:pPr>
      <w:r>
        <w:rPr>
          <w:lang w:val="es-ES"/>
        </w:rPr>
        <w:t>•</w:t>
      </w:r>
      <w:r>
        <w:rPr>
          <w:lang w:val="es-ES"/>
        </w:rPr>
        <w:tab/>
      </w:r>
      <w:r>
        <w:rPr>
          <w:i/>
          <w:lang w:val="es-ES"/>
        </w:rPr>
        <w:t>Dirige a los niños en una o dos canciones. Lee la sugerencia al principio de la sesión.</w:t>
      </w:r>
    </w:p>
    <w:p w14:paraId="54A0F509" w14:textId="77777777" w:rsidR="003876A5" w:rsidRDefault="003876A5">
      <w:pPr>
        <w:pBdr>
          <w:bottom w:val="single" w:sz="8" w:space="0" w:color="auto"/>
        </w:pBdr>
        <w:spacing w:before="540"/>
      </w:pPr>
    </w:p>
    <w:p w14:paraId="3DE53648" w14:textId="77777777" w:rsidR="003876A5" w:rsidRDefault="003876A5">
      <w:pPr>
        <w:spacing w:before="180"/>
      </w:pPr>
      <w:r>
        <w:rPr>
          <w:b/>
          <w:sz w:val="36"/>
          <w:lang w:val="es-ES"/>
        </w:rPr>
        <w:t>Lección bíblica</w:t>
      </w:r>
    </w:p>
    <w:p w14:paraId="1D604418" w14:textId="77777777" w:rsidR="003876A5" w:rsidRDefault="003876A5">
      <w:pPr>
        <w:spacing w:before="180"/>
        <w:jc w:val="both"/>
      </w:pPr>
      <w:r>
        <w:rPr>
          <w:lang w:val="es-ES"/>
        </w:rPr>
        <w:t xml:space="preserve">¡Gracias por adorar a Dios conmigo hoy! Llegó la hora de buscar al Señor por medio de su Palabra. Escuchemos lo que la Biblia dice sobre el poder sanador de Dios. Es una historia asombrosa, pero </w:t>
      </w:r>
      <w:r>
        <w:rPr>
          <w:lang w:val="es-ES"/>
        </w:rPr>
        <w:lastRenderedPageBreak/>
        <w:t>verdadera, sobre un hombre importante llamado Naamán. Él no conocía realmente al Señor, pero necesitaba sanarse de una fea enfermedad de la piel llamada lepra. Alguien le dijo que buscara al profeta de Dios para ser sano. ¿Creen que siguió la sugerencia? Averigüemos qué pasó, pero antes oremos para invitar al Señor que nos acompañe hoy, mientras aprendemos de la Biblia.</w:t>
      </w:r>
    </w:p>
    <w:p w14:paraId="112121B1" w14:textId="77777777" w:rsidR="003876A5" w:rsidRDefault="003876A5">
      <w:pPr>
        <w:spacing w:before="180"/>
        <w:jc w:val="both"/>
      </w:pPr>
      <w:r>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876A5" w14:paraId="376F5737" w14:textId="77777777">
        <w:tc>
          <w:tcPr>
            <w:tcW w:w="8640" w:type="dxa"/>
            <w:tcBorders>
              <w:top w:val="nil"/>
              <w:left w:val="nil"/>
              <w:bottom w:val="nil"/>
              <w:right w:val="nil"/>
            </w:tcBorders>
          </w:tcPr>
          <w:p w14:paraId="05EF4FC5" w14:textId="77777777" w:rsidR="00CC1CEF" w:rsidRDefault="00CC1CEF" w:rsidP="00CC1CEF">
            <w:pPr>
              <w:rPr>
                <w:i/>
                <w:iCs/>
              </w:rPr>
            </w:pPr>
          </w:p>
          <w:p w14:paraId="52238342" w14:textId="000EFFDB" w:rsidR="003876A5" w:rsidRPr="00CC1CEF" w:rsidRDefault="003876A5" w:rsidP="00CC1CEF">
            <w:pPr>
              <w:rPr>
                <w:i/>
                <w:iCs/>
              </w:rPr>
            </w:pPr>
            <w:proofErr w:type="spellStart"/>
            <w:r w:rsidRPr="00CC1CEF">
              <w:rPr>
                <w:i/>
                <w:iCs/>
              </w:rPr>
              <w:t>Querido</w:t>
            </w:r>
            <w:proofErr w:type="spellEnd"/>
            <w:r w:rsidRPr="00CC1CEF">
              <w:rPr>
                <w:i/>
                <w:iCs/>
              </w:rPr>
              <w:t xml:space="preserve"> Dios, gracias </w:t>
            </w:r>
            <w:proofErr w:type="spellStart"/>
            <w:r w:rsidRPr="00CC1CEF">
              <w:rPr>
                <w:i/>
                <w:iCs/>
              </w:rPr>
              <w:t>porque</w:t>
            </w:r>
            <w:proofErr w:type="spellEnd"/>
            <w:r w:rsidRPr="00CC1CEF">
              <w:rPr>
                <w:i/>
                <w:iCs/>
              </w:rPr>
              <w:t xml:space="preserve"> </w:t>
            </w:r>
            <w:proofErr w:type="spellStart"/>
            <w:r w:rsidRPr="00CC1CEF">
              <w:rPr>
                <w:i/>
                <w:iCs/>
              </w:rPr>
              <w:t>siempre</w:t>
            </w:r>
            <w:proofErr w:type="spellEnd"/>
            <w:r w:rsidRPr="00CC1CEF">
              <w:rPr>
                <w:i/>
                <w:iCs/>
              </w:rPr>
              <w:t xml:space="preserve"> </w:t>
            </w:r>
            <w:proofErr w:type="spellStart"/>
            <w:r w:rsidRPr="00CC1CEF">
              <w:rPr>
                <w:i/>
                <w:iCs/>
              </w:rPr>
              <w:t>estás</w:t>
            </w:r>
            <w:proofErr w:type="spellEnd"/>
            <w:r w:rsidRPr="00CC1CEF">
              <w:rPr>
                <w:i/>
                <w:iCs/>
              </w:rPr>
              <w:t xml:space="preserve"> de </w:t>
            </w:r>
            <w:proofErr w:type="spellStart"/>
            <w:r w:rsidRPr="00CC1CEF">
              <w:rPr>
                <w:i/>
                <w:iCs/>
              </w:rPr>
              <w:t>nuestro</w:t>
            </w:r>
            <w:proofErr w:type="spellEnd"/>
            <w:r w:rsidRPr="00CC1CEF">
              <w:rPr>
                <w:i/>
                <w:iCs/>
              </w:rPr>
              <w:t xml:space="preserve"> </w:t>
            </w:r>
            <w:proofErr w:type="spellStart"/>
            <w:r w:rsidRPr="00CC1CEF">
              <w:rPr>
                <w:i/>
                <w:iCs/>
              </w:rPr>
              <w:t>lado</w:t>
            </w:r>
            <w:proofErr w:type="spellEnd"/>
            <w:r w:rsidRPr="00CC1CEF">
              <w:rPr>
                <w:i/>
                <w:iCs/>
              </w:rPr>
              <w:t xml:space="preserve">. </w:t>
            </w:r>
            <w:proofErr w:type="spellStart"/>
            <w:r w:rsidRPr="00CC1CEF">
              <w:rPr>
                <w:i/>
                <w:iCs/>
              </w:rPr>
              <w:t>Ayúdanos</w:t>
            </w:r>
            <w:proofErr w:type="spellEnd"/>
            <w:r w:rsidRPr="00CC1CEF">
              <w:rPr>
                <w:i/>
                <w:iCs/>
              </w:rPr>
              <w:t xml:space="preserve"> a </w:t>
            </w:r>
            <w:proofErr w:type="spellStart"/>
            <w:r w:rsidRPr="00CC1CEF">
              <w:rPr>
                <w:i/>
                <w:iCs/>
              </w:rPr>
              <w:t>recordar</w:t>
            </w:r>
            <w:proofErr w:type="spellEnd"/>
            <w:r w:rsidRPr="00CC1CEF">
              <w:rPr>
                <w:i/>
                <w:iCs/>
              </w:rPr>
              <w:t xml:space="preserve"> que </w:t>
            </w:r>
            <w:proofErr w:type="spellStart"/>
            <w:r w:rsidRPr="00CC1CEF">
              <w:rPr>
                <w:i/>
                <w:iCs/>
              </w:rPr>
              <w:t>eres</w:t>
            </w:r>
            <w:proofErr w:type="spellEnd"/>
            <w:r w:rsidRPr="00CC1CEF">
              <w:rPr>
                <w:i/>
                <w:iCs/>
              </w:rPr>
              <w:t xml:space="preserve"> el primero a </w:t>
            </w:r>
            <w:proofErr w:type="spellStart"/>
            <w:r w:rsidRPr="00CC1CEF">
              <w:rPr>
                <w:i/>
                <w:iCs/>
              </w:rPr>
              <w:t>quien</w:t>
            </w:r>
            <w:proofErr w:type="spellEnd"/>
            <w:r w:rsidRPr="00CC1CEF">
              <w:rPr>
                <w:i/>
                <w:iCs/>
              </w:rPr>
              <w:t xml:space="preserve"> </w:t>
            </w:r>
            <w:proofErr w:type="spellStart"/>
            <w:r w:rsidRPr="00CC1CEF">
              <w:rPr>
                <w:i/>
                <w:iCs/>
              </w:rPr>
              <w:t>tenemos</w:t>
            </w:r>
            <w:proofErr w:type="spellEnd"/>
            <w:r w:rsidRPr="00CC1CEF">
              <w:rPr>
                <w:i/>
                <w:iCs/>
              </w:rPr>
              <w:t xml:space="preserve"> </w:t>
            </w:r>
            <w:r w:rsidR="00927F47">
              <w:rPr>
                <w:i/>
                <w:iCs/>
              </w:rPr>
              <w:t xml:space="preserve">que </w:t>
            </w:r>
            <w:proofErr w:type="spellStart"/>
            <w:r w:rsidRPr="00CC1CEF">
              <w:rPr>
                <w:i/>
                <w:iCs/>
              </w:rPr>
              <w:t>buscar</w:t>
            </w:r>
            <w:proofErr w:type="spellEnd"/>
            <w:r w:rsidRPr="00CC1CEF">
              <w:rPr>
                <w:i/>
                <w:iCs/>
              </w:rPr>
              <w:t xml:space="preserve"> </w:t>
            </w:r>
            <w:proofErr w:type="spellStart"/>
            <w:r w:rsidRPr="00CC1CEF">
              <w:rPr>
                <w:i/>
                <w:iCs/>
              </w:rPr>
              <w:t>cuando</w:t>
            </w:r>
            <w:proofErr w:type="spellEnd"/>
            <w:r w:rsidRPr="00CC1CEF">
              <w:rPr>
                <w:i/>
                <w:iCs/>
              </w:rPr>
              <w:t xml:space="preserve"> </w:t>
            </w:r>
            <w:proofErr w:type="spellStart"/>
            <w:r w:rsidRPr="00CC1CEF">
              <w:rPr>
                <w:i/>
                <w:iCs/>
              </w:rPr>
              <w:t>necesitamos</w:t>
            </w:r>
            <w:proofErr w:type="spellEnd"/>
            <w:r w:rsidRPr="00CC1CEF">
              <w:rPr>
                <w:i/>
                <w:iCs/>
              </w:rPr>
              <w:t xml:space="preserve"> </w:t>
            </w:r>
            <w:proofErr w:type="spellStart"/>
            <w:r w:rsidRPr="00CC1CEF">
              <w:rPr>
                <w:i/>
                <w:iCs/>
              </w:rPr>
              <w:t>ayuda</w:t>
            </w:r>
            <w:proofErr w:type="spellEnd"/>
            <w:r w:rsidRPr="00CC1CEF">
              <w:rPr>
                <w:i/>
                <w:iCs/>
              </w:rPr>
              <w:t xml:space="preserve">. </w:t>
            </w:r>
            <w:proofErr w:type="spellStart"/>
            <w:r w:rsidRPr="00CC1CEF">
              <w:rPr>
                <w:i/>
                <w:iCs/>
              </w:rPr>
              <w:t>Amén</w:t>
            </w:r>
            <w:proofErr w:type="spellEnd"/>
            <w:r w:rsidRPr="00CC1CEF">
              <w:rPr>
                <w:i/>
                <w:iCs/>
              </w:rPr>
              <w:t>.</w:t>
            </w:r>
          </w:p>
        </w:tc>
      </w:tr>
    </w:tbl>
    <w:p w14:paraId="4571A376" w14:textId="77777777" w:rsidR="003876A5" w:rsidRDefault="003876A5">
      <w:pPr>
        <w:spacing w:before="360"/>
      </w:pPr>
      <w:r>
        <w:rPr>
          <w:b/>
          <w:sz w:val="28"/>
          <w:lang w:val="es-ES"/>
        </w:rPr>
        <w:t>Video introductorio</w:t>
      </w:r>
    </w:p>
    <w:p w14:paraId="3398AE79" w14:textId="77777777" w:rsidR="003876A5" w:rsidRDefault="003876A5">
      <w:pPr>
        <w:jc w:val="both"/>
      </w:pPr>
      <w:r>
        <w:rPr>
          <w:lang w:val="es-ES"/>
        </w:rPr>
        <w:t>Antes de entrar en la historia bíblica, veamos este video.</w:t>
      </w:r>
    </w:p>
    <w:p w14:paraId="036A322D" w14:textId="77777777" w:rsidR="003876A5" w:rsidRDefault="003876A5">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1C139023" w14:textId="77777777" w:rsidR="003876A5" w:rsidRDefault="009848B1">
      <w:pPr>
        <w:spacing w:before="360"/>
        <w:jc w:val="both"/>
      </w:pPr>
      <w:hyperlink r:id="rId15" w:history="1">
        <w:hyperlink r:id="rId16" w:history="1">
          <w:hyperlink r:id="rId17" w:history="1">
            <w:hyperlink r:id="rId18" w:history="1">
              <w:hyperlink r:id="rId19" w:history="1">
                <w:hyperlink r:id="rId20" w:history="1">
                  <w:r>
                    <w:rPr>
                      <w:noProof/>
                      <w:color w:val="0000FF"/>
                      <w:u w:val="single"/>
                      <w:lang w:val="es-ES"/>
                    </w:rPr>
                    <w:pict w14:anchorId="7D97EDAD">
                      <v:shape id="_x0000_i1032" type="#_x0000_t75" alt="" style="width:185.05pt;height:104.2pt;mso-width-percent:0;mso-height-percent:0;mso-width-percent:0;mso-height-percent:0">
                        <v:imagedata r:id="rId21" o:title=""/>
                      </v:shape>
                    </w:pict>
                  </w:r>
                </w:hyperlink>
              </w:hyperlink>
            </w:hyperlink>
          </w:hyperlink>
        </w:hyperlink>
      </w:hyperlink>
    </w:p>
    <w:p w14:paraId="358D5380" w14:textId="77777777" w:rsidR="003876A5" w:rsidRDefault="003876A5">
      <w:pPr>
        <w:spacing w:before="360"/>
      </w:pPr>
      <w:r>
        <w:rPr>
          <w:b/>
          <w:sz w:val="28"/>
          <w:lang w:val="es-ES"/>
        </w:rPr>
        <w:t>Lección bíblica</w:t>
      </w:r>
    </w:p>
    <w:p w14:paraId="09C9259A" w14:textId="77777777" w:rsidR="003876A5" w:rsidRDefault="003876A5">
      <w:pPr>
        <w:jc w:val="both"/>
      </w:pPr>
      <w:r>
        <w:rPr>
          <w:b/>
          <w:lang w:val="es-ES"/>
        </w:rPr>
        <w:t>La sanidad de Naamán</w:t>
      </w:r>
    </w:p>
    <w:p w14:paraId="04B43F18" w14:textId="77777777" w:rsidR="003876A5" w:rsidRDefault="003876A5">
      <w:pPr>
        <w:spacing w:before="180"/>
        <w:jc w:val="both"/>
      </w:pPr>
      <w:r>
        <w:rPr>
          <w:lang w:val="es-ES"/>
        </w:rPr>
        <w:t xml:space="preserve">Ese video realmente despertó mi interés por aprender más sobre la historia bíblica de hoy. Naamán era un líder </w:t>
      </w:r>
      <w:proofErr w:type="spellStart"/>
      <w:r>
        <w:rPr>
          <w:lang w:val="es-ES"/>
        </w:rPr>
        <w:t>superimportante</w:t>
      </w:r>
      <w:proofErr w:type="spellEnd"/>
      <w:r>
        <w:rPr>
          <w:lang w:val="es-ES"/>
        </w:rPr>
        <w:t>, pero estaba enfermo. No sabía cómo curarse la enfermedad de la piel hasta que alguien mencionó al profeta de Dios, Eliseo. El poder sanador de Dios llegó a Naamán de una forma que él nunca se pudo imaginar. Dios le dio las instrucciones a través de una persona que Naamán no consideraba muy importante.</w:t>
      </w:r>
    </w:p>
    <w:p w14:paraId="11E52D66" w14:textId="77777777" w:rsidR="003876A5" w:rsidRDefault="003876A5">
      <w:pPr>
        <w:spacing w:before="180"/>
        <w:jc w:val="both"/>
      </w:pPr>
      <w:r>
        <w:rPr>
          <w:lang w:val="es-ES"/>
        </w:rPr>
        <w:t xml:space="preserve">Ahora que desperté su interés, tomen su Biblia y ábranla en su aplicación o su celular y vayan a </w:t>
      </w:r>
      <w:hyperlink r:id="rId22" w:history="1">
        <w:r>
          <w:rPr>
            <w:color w:val="0000FF"/>
            <w:u w:val="single"/>
            <w:lang w:val="es-ES"/>
          </w:rPr>
          <w:t>2 Reyes 5:1–14</w:t>
        </w:r>
      </w:hyperlink>
      <w:r>
        <w:rPr>
          <w:lang w:val="es-ES"/>
        </w:rPr>
        <w:t>, para seguir la lectura. Veamos cómo recibió Naamán sanidad.</w:t>
      </w:r>
    </w:p>
    <w:p w14:paraId="200B65F1" w14:textId="77777777" w:rsidR="003876A5" w:rsidRDefault="003876A5">
      <w:pPr>
        <w:tabs>
          <w:tab w:val="left" w:pos="720"/>
        </w:tabs>
        <w:ind w:left="720" w:hanging="360"/>
        <w:jc w:val="both"/>
      </w:pPr>
      <w:r>
        <w:rPr>
          <w:lang w:val="es-ES"/>
        </w:rPr>
        <w:t>•</w:t>
      </w:r>
      <w:r>
        <w:rPr>
          <w:lang w:val="es-ES"/>
        </w:rPr>
        <w:tab/>
      </w:r>
      <w:r>
        <w:rPr>
          <w:i/>
          <w:lang w:val="es-ES"/>
        </w:rPr>
        <w:t>Lee el pasaje bíblico en voz alta.</w:t>
      </w:r>
    </w:p>
    <w:p w14:paraId="705297C1" w14:textId="77777777" w:rsidR="003876A5" w:rsidRDefault="003876A5">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2B94B2B6" w14:textId="77777777" w:rsidR="003876A5" w:rsidRDefault="003876A5">
      <w:pPr>
        <w:tabs>
          <w:tab w:val="left" w:pos="720"/>
        </w:tabs>
        <w:ind w:left="720" w:hanging="360"/>
        <w:jc w:val="both"/>
      </w:pPr>
      <w:r>
        <w:rPr>
          <w:lang w:val="es-ES"/>
        </w:rPr>
        <w:t>•</w:t>
      </w:r>
      <w:r>
        <w:rPr>
          <w:lang w:val="es-ES"/>
        </w:rPr>
        <w:tab/>
      </w:r>
      <w:r>
        <w:rPr>
          <w:i/>
          <w:lang w:val="es-ES"/>
        </w:rPr>
        <w:t>Opcional: Recuerda a los niños que marquen este pasaje con su marcador de página para volver a leerlo en casa.</w:t>
      </w:r>
    </w:p>
    <w:p w14:paraId="35059D0A" w14:textId="77777777" w:rsidR="001D5940" w:rsidRDefault="001D5940">
      <w:pPr>
        <w:spacing w:before="360"/>
        <w:rPr>
          <w:b/>
          <w:sz w:val="28"/>
          <w:lang w:val="es-ES"/>
        </w:rPr>
      </w:pPr>
    </w:p>
    <w:p w14:paraId="0298C3AB" w14:textId="336660E6" w:rsidR="003876A5" w:rsidRDefault="003876A5">
      <w:pPr>
        <w:spacing w:before="360"/>
      </w:pPr>
      <w:r>
        <w:rPr>
          <w:b/>
          <w:sz w:val="28"/>
          <w:lang w:val="es-ES"/>
        </w:rPr>
        <w:lastRenderedPageBreak/>
        <w:t>Enseñanza</w:t>
      </w:r>
    </w:p>
    <w:tbl>
      <w:tblPr>
        <w:tblW w:w="0" w:type="auto"/>
        <w:tblLayout w:type="fixed"/>
        <w:tblCellMar>
          <w:left w:w="0" w:type="dxa"/>
          <w:right w:w="0" w:type="dxa"/>
        </w:tblCellMar>
        <w:tblLook w:val="0000" w:firstRow="0" w:lastRow="0" w:firstColumn="0" w:lastColumn="0" w:noHBand="0" w:noVBand="0"/>
      </w:tblPr>
      <w:tblGrid>
        <w:gridCol w:w="8640"/>
      </w:tblGrid>
      <w:tr w:rsidR="003876A5" w:rsidRPr="00CC1CEF" w14:paraId="43553286" w14:textId="77777777">
        <w:tc>
          <w:tcPr>
            <w:tcW w:w="8640" w:type="dxa"/>
            <w:tcBorders>
              <w:top w:val="nil"/>
              <w:left w:val="nil"/>
              <w:bottom w:val="nil"/>
              <w:right w:val="nil"/>
            </w:tcBorders>
          </w:tcPr>
          <w:p w14:paraId="295D05D3" w14:textId="77777777" w:rsidR="00CC1CEF" w:rsidRPr="00CC1CEF" w:rsidRDefault="00CC1CEF">
            <w:pPr>
              <w:rPr>
                <w:b/>
                <w:i/>
                <w:iCs/>
                <w:sz w:val="22"/>
                <w:shd w:val="solid" w:color="EDE8DD" w:fill="EDE8DD"/>
                <w:lang w:val="es-ES"/>
              </w:rPr>
            </w:pPr>
          </w:p>
          <w:p w14:paraId="3997188A" w14:textId="04BB87FF" w:rsidR="003876A5" w:rsidRPr="00CC1CEF" w:rsidRDefault="003876A5" w:rsidP="00CC1CEF">
            <w:pPr>
              <w:rPr>
                <w:b/>
                <w:bCs/>
                <w:i/>
                <w:iCs/>
              </w:rPr>
            </w:pPr>
            <w:proofErr w:type="spellStart"/>
            <w:r w:rsidRPr="00CC1CEF">
              <w:rPr>
                <w:b/>
                <w:bCs/>
                <w:i/>
                <w:iCs/>
              </w:rPr>
              <w:t>Necesitarás</w:t>
            </w:r>
            <w:proofErr w:type="spellEnd"/>
          </w:p>
          <w:p w14:paraId="7495406C" w14:textId="7C12B1BB" w:rsidR="003876A5" w:rsidRPr="00CC1CEF" w:rsidRDefault="003876A5" w:rsidP="00CC1CEF">
            <w:pPr>
              <w:pStyle w:val="ListParagraph"/>
              <w:numPr>
                <w:ilvl w:val="0"/>
                <w:numId w:val="1"/>
              </w:numPr>
              <w:rPr>
                <w:i/>
                <w:iCs/>
              </w:rPr>
            </w:pPr>
            <w:proofErr w:type="spellStart"/>
            <w:r w:rsidRPr="00CC1CEF">
              <w:rPr>
                <w:i/>
                <w:iCs/>
              </w:rPr>
              <w:t>Cartulina</w:t>
            </w:r>
            <w:proofErr w:type="spellEnd"/>
          </w:p>
          <w:p w14:paraId="1CD55B5C" w14:textId="49F554C9" w:rsidR="003876A5" w:rsidRPr="00CC1CEF" w:rsidRDefault="003876A5" w:rsidP="00CC1CEF">
            <w:pPr>
              <w:pStyle w:val="ListParagraph"/>
              <w:numPr>
                <w:ilvl w:val="0"/>
                <w:numId w:val="1"/>
              </w:numPr>
              <w:rPr>
                <w:i/>
                <w:iCs/>
              </w:rPr>
            </w:pPr>
            <w:proofErr w:type="spellStart"/>
            <w:r w:rsidRPr="00CC1CEF">
              <w:rPr>
                <w:i/>
                <w:iCs/>
              </w:rPr>
              <w:t>Marcador</w:t>
            </w:r>
            <w:proofErr w:type="spellEnd"/>
            <w:r w:rsidRPr="00CC1CEF">
              <w:rPr>
                <w:i/>
                <w:iCs/>
              </w:rPr>
              <w:t xml:space="preserve"> </w:t>
            </w:r>
            <w:proofErr w:type="spellStart"/>
            <w:r w:rsidRPr="00CC1CEF">
              <w:rPr>
                <w:i/>
                <w:iCs/>
              </w:rPr>
              <w:t>permanente</w:t>
            </w:r>
            <w:proofErr w:type="spellEnd"/>
          </w:p>
          <w:p w14:paraId="401E9018" w14:textId="48191D96" w:rsidR="003876A5" w:rsidRPr="00CC1CEF" w:rsidRDefault="003876A5" w:rsidP="00CC1CEF">
            <w:pPr>
              <w:pStyle w:val="ListParagraph"/>
              <w:numPr>
                <w:ilvl w:val="0"/>
                <w:numId w:val="1"/>
              </w:numPr>
              <w:rPr>
                <w:i/>
                <w:iCs/>
              </w:rPr>
            </w:pPr>
            <w:r w:rsidRPr="00CC1CEF">
              <w:rPr>
                <w:i/>
                <w:iCs/>
              </w:rPr>
              <w:t xml:space="preserve">Cargador de </w:t>
            </w:r>
            <w:proofErr w:type="spellStart"/>
            <w:r w:rsidRPr="00CC1CEF">
              <w:rPr>
                <w:i/>
                <w:iCs/>
              </w:rPr>
              <w:t>celular</w:t>
            </w:r>
            <w:proofErr w:type="spellEnd"/>
            <w:r w:rsidRPr="00CC1CEF">
              <w:rPr>
                <w:i/>
                <w:iCs/>
              </w:rPr>
              <w:t xml:space="preserve"> o de laptop</w:t>
            </w:r>
          </w:p>
          <w:p w14:paraId="40DF61FC" w14:textId="77777777" w:rsidR="00CC1CEF" w:rsidRPr="00CC1CEF" w:rsidRDefault="00CC1CEF" w:rsidP="00CC1CEF">
            <w:pPr>
              <w:rPr>
                <w:i/>
                <w:iCs/>
              </w:rPr>
            </w:pPr>
          </w:p>
          <w:p w14:paraId="391A5C56" w14:textId="38E6B879" w:rsidR="003876A5" w:rsidRPr="00CC1CEF" w:rsidRDefault="003876A5" w:rsidP="00CC1CEF">
            <w:pPr>
              <w:rPr>
                <w:i/>
                <w:iCs/>
              </w:rPr>
            </w:pPr>
            <w:r w:rsidRPr="00CC1CEF">
              <w:rPr>
                <w:i/>
                <w:iCs/>
              </w:rPr>
              <w:t xml:space="preserve">No </w:t>
            </w:r>
            <w:proofErr w:type="spellStart"/>
            <w:r w:rsidRPr="00CC1CEF">
              <w:rPr>
                <w:i/>
                <w:iCs/>
              </w:rPr>
              <w:t>requiere</w:t>
            </w:r>
            <w:proofErr w:type="spellEnd"/>
            <w:r w:rsidRPr="00CC1CEF">
              <w:rPr>
                <w:i/>
                <w:iCs/>
              </w:rPr>
              <w:t xml:space="preserve"> </w:t>
            </w:r>
            <w:proofErr w:type="spellStart"/>
            <w:r w:rsidRPr="00CC1CEF">
              <w:rPr>
                <w:i/>
                <w:iCs/>
              </w:rPr>
              <w:t>preparación</w:t>
            </w:r>
            <w:proofErr w:type="spellEnd"/>
            <w:r w:rsidRPr="00CC1CEF">
              <w:rPr>
                <w:i/>
                <w:iCs/>
              </w:rPr>
              <w:t>.</w:t>
            </w:r>
            <w:r w:rsidR="00CC1CEF">
              <w:rPr>
                <w:i/>
                <w:iCs/>
              </w:rPr>
              <w:br/>
            </w:r>
          </w:p>
        </w:tc>
      </w:tr>
    </w:tbl>
    <w:p w14:paraId="36800C02" w14:textId="77777777" w:rsidR="003876A5" w:rsidRDefault="003876A5">
      <w:pPr>
        <w:spacing w:before="180"/>
        <w:jc w:val="both"/>
      </w:pPr>
      <w:r>
        <w:rPr>
          <w:lang w:val="es-ES"/>
        </w:rPr>
        <w:t>Probablemente Naamán no sabía nada sobre nuestro Dios y nunca había experimentado su poder. Pero realmente quería estar bien, y por eso viajó a Israel en busca de ayuda. El Señor sabía que Naamán necesitaba de su ayuda para ser sano y para conocerlo a Él. Dios eligió sanarlo de la lepra para mostrarle su poder. Con toda seguridad, después de ese día, Naamán siempre acudió a Dios cuando necesitó ayuda.</w:t>
      </w:r>
    </w:p>
    <w:p w14:paraId="69596D95" w14:textId="77777777" w:rsidR="003876A5" w:rsidRDefault="003876A5">
      <w:pPr>
        <w:spacing w:before="180"/>
        <w:jc w:val="both"/>
      </w:pPr>
      <w:r>
        <w:rPr>
          <w:lang w:val="es-ES"/>
        </w:rPr>
        <w:t xml:space="preserve">Pero, al principio, a Naamán le costó obedecer. Por eso vamos a decir la Verdad de fe en «cámara lenta». </w:t>
      </w:r>
      <w:r>
        <w:rPr>
          <w:b/>
          <w:lang w:val="es-ES"/>
        </w:rPr>
        <w:t>Creo que Dios puede sanar.</w:t>
      </w:r>
    </w:p>
    <w:p w14:paraId="26CDEA90" w14:textId="77777777" w:rsidR="003876A5" w:rsidRDefault="003876A5">
      <w:pPr>
        <w:tabs>
          <w:tab w:val="left" w:pos="720"/>
        </w:tabs>
        <w:ind w:left="720" w:hanging="360"/>
        <w:jc w:val="both"/>
      </w:pPr>
      <w:r>
        <w:rPr>
          <w:lang w:val="es-ES"/>
        </w:rPr>
        <w:t>•</w:t>
      </w:r>
      <w:r>
        <w:rPr>
          <w:lang w:val="es-ES"/>
        </w:rPr>
        <w:tab/>
      </w:r>
      <w:r>
        <w:rPr>
          <w:i/>
          <w:lang w:val="es-ES"/>
        </w:rPr>
        <w:t>Guía a los niños a decir la Verdad de fe un par de veces, diciéndola lo más lento posible.</w:t>
      </w:r>
    </w:p>
    <w:p w14:paraId="44AC4C56" w14:textId="77777777" w:rsidR="003876A5" w:rsidRDefault="003876A5">
      <w:pPr>
        <w:spacing w:before="180"/>
        <w:jc w:val="both"/>
      </w:pPr>
      <w:r>
        <w:rPr>
          <w:lang w:val="es-ES"/>
        </w:rPr>
        <w:t>Veamos por qué necesitamos sanidad y cómo obra el poder sanador de Dios.</w:t>
      </w:r>
    </w:p>
    <w:p w14:paraId="20F957A9" w14:textId="77777777" w:rsidR="003876A5" w:rsidRDefault="003876A5">
      <w:pPr>
        <w:spacing w:before="180"/>
        <w:jc w:val="both"/>
      </w:pPr>
      <w:r>
        <w:rPr>
          <w:b/>
          <w:lang w:val="es-ES"/>
        </w:rPr>
        <w:t>1. Dios quiere que las personas estén sanas.</w:t>
      </w:r>
    </w:p>
    <w:p w14:paraId="18A4AEC3" w14:textId="77777777" w:rsidR="003876A5" w:rsidRDefault="003876A5">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00D12372" w14:textId="77777777" w:rsidR="003876A5" w:rsidRDefault="009848B1">
      <w:pPr>
        <w:spacing w:before="360"/>
        <w:jc w:val="both"/>
      </w:pPr>
      <w:r>
        <w:rPr>
          <w:noProof/>
          <w:lang w:val="es-ES"/>
        </w:rPr>
        <w:pict w14:anchorId="55A09521">
          <v:shape id="_x0000_i1031" type="#_x0000_t75" alt="" style="width:184.4pt;height:101.05pt;mso-width-percent:0;mso-height-percent:0;mso-width-percent:0;mso-height-percent:0">
            <v:imagedata r:id="rId23" o:title=""/>
          </v:shape>
        </w:pict>
      </w:r>
    </w:p>
    <w:p w14:paraId="72496D28" w14:textId="77777777" w:rsidR="003876A5" w:rsidRDefault="003876A5">
      <w:pPr>
        <w:spacing w:before="180"/>
        <w:jc w:val="both"/>
      </w:pPr>
      <w:r>
        <w:rPr>
          <w:lang w:val="es-ES"/>
        </w:rPr>
        <w:t>Dios es nuestro Creador. Él nos conoce mejor que nadie, aún mejor que nosotros a nosotros mismos. Su amor por nosotros es demasiado grande para medirlo. Cuando el Señor creó a Adán y Eva, el primer hombre y la primera mujer, Él quería que vivieran vidas perfectas y que gozaran siempre de perfecta salud. Es difícil imaginarnos un mundo perfecto porque nunca lo vimos. Pero hagamos la prueba y usemos hoy nuestra imaginación. Cierren los ojos e imaginen un mundo perfecto.</w:t>
      </w:r>
    </w:p>
    <w:p w14:paraId="05ED7FD6" w14:textId="77777777" w:rsidR="003876A5" w:rsidRDefault="003876A5">
      <w:pPr>
        <w:tabs>
          <w:tab w:val="left" w:pos="720"/>
        </w:tabs>
        <w:ind w:left="720" w:hanging="360"/>
        <w:jc w:val="both"/>
      </w:pPr>
      <w:r>
        <w:rPr>
          <w:lang w:val="es-ES"/>
        </w:rPr>
        <w:t>•</w:t>
      </w:r>
      <w:r>
        <w:rPr>
          <w:lang w:val="es-ES"/>
        </w:rPr>
        <w:tab/>
      </w:r>
      <w:r>
        <w:rPr>
          <w:i/>
          <w:lang w:val="es-ES"/>
        </w:rPr>
        <w:t>Espera que los niños cierren los ojos.</w:t>
      </w:r>
    </w:p>
    <w:p w14:paraId="034DEDC4" w14:textId="77777777" w:rsidR="003876A5" w:rsidRDefault="003876A5">
      <w:pPr>
        <w:spacing w:before="180"/>
        <w:jc w:val="both"/>
      </w:pPr>
      <w:r>
        <w:rPr>
          <w:lang w:val="es-ES"/>
        </w:rPr>
        <w:t xml:space="preserve">Mantengan los ojos cerrados. ¿Cómo se imaginan su mundo perfecto? </w:t>
      </w:r>
      <w:r>
        <w:rPr>
          <w:i/>
          <w:lang w:val="es-ES"/>
        </w:rPr>
        <w:t>(Escucha las respuestas)</w:t>
      </w:r>
      <w:r>
        <w:rPr>
          <w:lang w:val="es-ES"/>
        </w:rPr>
        <w:t xml:space="preserve">. ¿Se imaginan un mundo sin enfermedad, ni muerte, ni accidentes, ni tristeza, ni dolor, ni días malos? </w:t>
      </w:r>
      <w:r>
        <w:rPr>
          <w:i/>
          <w:lang w:val="es-ES"/>
        </w:rPr>
        <w:t>(Respuesta del grupo)</w:t>
      </w:r>
      <w:r>
        <w:rPr>
          <w:lang w:val="es-ES"/>
        </w:rPr>
        <w:t xml:space="preserve"> Ahora abran los ojos. El mundo perfecto que nos imaginamos era </w:t>
      </w:r>
      <w:r>
        <w:rPr>
          <w:lang w:val="es-ES"/>
        </w:rPr>
        <w:lastRenderedPageBreak/>
        <w:t>bien lindo, ¿verdad? Los cristianos creemos que un día viviremos en un mundo perfecto cuando vayamos al cielo, pero eso no pasará mientras estemos aquí en la tierra.</w:t>
      </w:r>
    </w:p>
    <w:p w14:paraId="5FA73472" w14:textId="77777777" w:rsidR="003876A5" w:rsidRDefault="003876A5">
      <w:pPr>
        <w:spacing w:before="180"/>
        <w:jc w:val="both"/>
      </w:pPr>
      <w:r>
        <w:rPr>
          <w:lang w:val="es-ES"/>
        </w:rPr>
        <w:t>Tristemente, Adán y Eva no siguieron el plan de Dios ni escucharon sus instrucciones. Y como no lo obedecieron, el pecado entró en el mundo. Nuestro mundo, por el pecado, no es perfecto. Toda persona que vivió en este mundo, excepto Jesús, pecó y cometió errores. El pecado siempre provoca cosas malas. Una de ellas es la enfermedad.</w:t>
      </w:r>
    </w:p>
    <w:p w14:paraId="2C93D4C1" w14:textId="77777777" w:rsidR="003876A5" w:rsidRDefault="003876A5">
      <w:pPr>
        <w:spacing w:before="180"/>
        <w:jc w:val="both"/>
      </w:pPr>
      <w:r>
        <w:rPr>
          <w:lang w:val="es-ES"/>
        </w:rPr>
        <w:t>Dios quiere que las personas estén sanas, pero por el pecado, nos enfermamos. Eso no significa que, si te enfermas, es porque hiciste algo malo. Simplemente significa que la enfermedad existe en el mundo por los pecados de todas las personas.</w:t>
      </w:r>
    </w:p>
    <w:p w14:paraId="3E55CAB4" w14:textId="77777777" w:rsidR="003876A5" w:rsidRDefault="003876A5">
      <w:pPr>
        <w:spacing w:before="180"/>
        <w:jc w:val="both"/>
      </w:pPr>
      <w:r>
        <w:rPr>
          <w:b/>
          <w:lang w:val="es-ES"/>
        </w:rPr>
        <w:t>2. Dios sigue sanando a las personas.</w:t>
      </w:r>
    </w:p>
    <w:p w14:paraId="7C4E2604" w14:textId="77777777" w:rsidR="003876A5" w:rsidRDefault="003876A5">
      <w:pPr>
        <w:tabs>
          <w:tab w:val="left" w:pos="720"/>
        </w:tabs>
        <w:spacing w:before="180"/>
        <w:ind w:left="720" w:hanging="360"/>
        <w:jc w:val="both"/>
      </w:pPr>
      <w:r>
        <w:rPr>
          <w:lang w:val="es-ES"/>
        </w:rPr>
        <w:t>•</w:t>
      </w:r>
      <w:r>
        <w:rPr>
          <w:lang w:val="es-ES"/>
        </w:rPr>
        <w:tab/>
      </w:r>
      <w:r>
        <w:rPr>
          <w:i/>
          <w:lang w:val="es-ES"/>
        </w:rPr>
        <w:t xml:space="preserve">Mostrar la </w:t>
      </w:r>
      <w:r>
        <w:rPr>
          <w:b/>
          <w:i/>
          <w:lang w:val="es-ES"/>
        </w:rPr>
        <w:t xml:space="preserve">Diapositiva Punto de </w:t>
      </w:r>
      <w:r>
        <w:rPr>
          <w:b/>
          <w:lang w:val="es-ES"/>
        </w:rPr>
        <w:t>enseñanza</w:t>
      </w:r>
      <w:r>
        <w:rPr>
          <w:b/>
          <w:i/>
          <w:lang w:val="es-ES"/>
        </w:rPr>
        <w:t xml:space="preserve"> 2</w:t>
      </w:r>
      <w:r>
        <w:rPr>
          <w:i/>
          <w:lang w:val="es-ES"/>
        </w:rPr>
        <w:t>.</w:t>
      </w:r>
    </w:p>
    <w:p w14:paraId="5D15645B" w14:textId="77777777" w:rsidR="003876A5" w:rsidRDefault="009848B1">
      <w:pPr>
        <w:spacing w:before="360"/>
        <w:jc w:val="both"/>
      </w:pPr>
      <w:r>
        <w:rPr>
          <w:noProof/>
          <w:lang w:val="es-ES"/>
        </w:rPr>
        <w:pict w14:anchorId="089EF568">
          <v:shape id="_x0000_i1030" type="#_x0000_t75" alt="" style="width:185.7pt;height:101.05pt;mso-width-percent:0;mso-height-percent:0;mso-width-percent:0;mso-height-percent:0">
            <v:imagedata r:id="rId24" o:title=""/>
          </v:shape>
        </w:pict>
      </w:r>
    </w:p>
    <w:p w14:paraId="18B7EF79" w14:textId="77777777" w:rsidR="003876A5" w:rsidRDefault="003876A5">
      <w:pPr>
        <w:spacing w:before="180"/>
        <w:jc w:val="both"/>
      </w:pPr>
      <w:r>
        <w:rPr>
          <w:lang w:val="es-ES"/>
        </w:rPr>
        <w:t>A lo largo de la Biblia, encontramos muchas historias del poder sanador de Dios.</w:t>
      </w:r>
    </w:p>
    <w:p w14:paraId="636AA476" w14:textId="77777777" w:rsidR="003876A5" w:rsidRDefault="003876A5">
      <w:pPr>
        <w:tabs>
          <w:tab w:val="left" w:pos="720"/>
        </w:tabs>
        <w:ind w:left="720" w:hanging="360"/>
        <w:jc w:val="both"/>
      </w:pPr>
      <w:r>
        <w:rPr>
          <w:lang w:val="es-ES"/>
        </w:rPr>
        <w:t>•</w:t>
      </w:r>
      <w:r>
        <w:rPr>
          <w:lang w:val="es-ES"/>
        </w:rPr>
        <w:tab/>
      </w:r>
      <w:r>
        <w:rPr>
          <w:i/>
          <w:lang w:val="es-ES"/>
        </w:rPr>
        <w:t>Muestra la cartulina y el marcador.</w:t>
      </w:r>
    </w:p>
    <w:p w14:paraId="0D3422DB" w14:textId="77777777" w:rsidR="003876A5" w:rsidRDefault="003876A5">
      <w:pPr>
        <w:spacing w:before="180"/>
        <w:jc w:val="both"/>
      </w:pPr>
      <w:r>
        <w:rPr>
          <w:lang w:val="es-ES"/>
        </w:rPr>
        <w:t>Veamos si pueden llenar esta cartulina con milagros de sanidad. Si saben de una sanidad que pasó en la Biblia, levanten la mano.</w:t>
      </w:r>
    </w:p>
    <w:p w14:paraId="2429D2D3" w14:textId="77777777" w:rsidR="003876A5" w:rsidRDefault="003876A5">
      <w:pPr>
        <w:tabs>
          <w:tab w:val="left" w:pos="720"/>
        </w:tabs>
        <w:ind w:left="720" w:hanging="360"/>
        <w:jc w:val="both"/>
      </w:pPr>
      <w:r>
        <w:rPr>
          <w:lang w:val="es-ES"/>
        </w:rPr>
        <w:t>•</w:t>
      </w:r>
      <w:r>
        <w:rPr>
          <w:lang w:val="es-ES"/>
        </w:rPr>
        <w:tab/>
      </w:r>
      <w:r>
        <w:rPr>
          <w:i/>
          <w:lang w:val="es-ES"/>
        </w:rPr>
        <w:t>Escribe las sanidades en la cartulina a medida que los niños las dicen.</w:t>
      </w:r>
    </w:p>
    <w:p w14:paraId="7389A305" w14:textId="77777777" w:rsidR="003876A5" w:rsidRDefault="003876A5">
      <w:pPr>
        <w:tabs>
          <w:tab w:val="left" w:pos="720"/>
        </w:tabs>
        <w:ind w:left="720" w:hanging="360"/>
        <w:jc w:val="both"/>
      </w:pPr>
      <w:r>
        <w:rPr>
          <w:lang w:val="es-ES"/>
        </w:rPr>
        <w:t>•</w:t>
      </w:r>
      <w:r>
        <w:rPr>
          <w:lang w:val="es-ES"/>
        </w:rPr>
        <w:tab/>
      </w:r>
      <w:r>
        <w:rPr>
          <w:i/>
          <w:lang w:val="es-ES"/>
        </w:rPr>
        <w:t>Opcional: Que un voluntario adulto las escriba, para agilizar el ritmo.</w:t>
      </w:r>
    </w:p>
    <w:p w14:paraId="023FE3C4" w14:textId="77777777" w:rsidR="003876A5" w:rsidRDefault="003876A5">
      <w:pPr>
        <w:spacing w:before="180"/>
        <w:jc w:val="both"/>
      </w:pPr>
      <w:r>
        <w:rPr>
          <w:lang w:val="es-ES"/>
        </w:rPr>
        <w:t xml:space="preserve">¡Vaya! ¡Tanto poder sanador! Pero a veces pensamos que todo lo que el Señor hizo fue hace miles de años y nos preguntamos si Él todavía sana hoy. Tal vez piensen que no vemos tantos grandes milagros ahora como los que vieron las personas de la Biblia. Cuando leemos la Palabra de Dios, parece que los milagros pasaron en poco tiempo. Pero ¿sabían que la Biblia en realidad abarca miles de años? </w:t>
      </w:r>
      <w:r>
        <w:rPr>
          <w:i/>
          <w:lang w:val="es-ES"/>
        </w:rPr>
        <w:t>(Respuesta del grupo)</w:t>
      </w:r>
      <w:r>
        <w:rPr>
          <w:lang w:val="es-ES"/>
        </w:rPr>
        <w:t xml:space="preserve"> Además, Dios no sanó a todos los enfermos en los tiempos bíblicos, y tampoco sana hoy a todos los enfermos. Pero el Señor todavía sana hoy. Debemos estar preparados para recibir su poder sanador en nuestra vida.</w:t>
      </w:r>
    </w:p>
    <w:p w14:paraId="68118DDF" w14:textId="77777777" w:rsidR="003876A5" w:rsidRDefault="003876A5">
      <w:pPr>
        <w:spacing w:before="180"/>
        <w:jc w:val="both"/>
      </w:pPr>
      <w:r>
        <w:rPr>
          <w:b/>
          <w:lang w:val="es-ES"/>
        </w:rPr>
        <w:t>3. Dios puede usar a cualquier persona para proveer de su sanidad.</w:t>
      </w:r>
    </w:p>
    <w:p w14:paraId="047CA2A6" w14:textId="77777777" w:rsidR="003876A5" w:rsidRDefault="003876A5">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3</w:t>
      </w:r>
      <w:r>
        <w:rPr>
          <w:i/>
          <w:lang w:val="es-ES"/>
        </w:rPr>
        <w:t>.</w:t>
      </w:r>
    </w:p>
    <w:p w14:paraId="3C785D5F" w14:textId="77777777" w:rsidR="003876A5" w:rsidRDefault="009848B1">
      <w:pPr>
        <w:spacing w:before="360"/>
        <w:jc w:val="both"/>
      </w:pPr>
      <w:r>
        <w:rPr>
          <w:noProof/>
          <w:lang w:val="es-ES"/>
        </w:rPr>
        <w:lastRenderedPageBreak/>
        <w:pict w14:anchorId="1349E77C">
          <v:shape id="_x0000_i1029" type="#_x0000_t75" alt="" style="width:185.7pt;height:101.05pt;mso-width-percent:0;mso-height-percent:0;mso-width-percent:0;mso-height-percent:0">
            <v:imagedata r:id="rId25" o:title=""/>
          </v:shape>
        </w:pict>
      </w:r>
    </w:p>
    <w:p w14:paraId="70A2DFA6" w14:textId="77777777" w:rsidR="003876A5" w:rsidRDefault="003876A5">
      <w:pPr>
        <w:spacing w:before="180"/>
        <w:jc w:val="both"/>
      </w:pPr>
      <w:r>
        <w:rPr>
          <w:lang w:val="es-ES"/>
        </w:rPr>
        <w:t>A Dios le gusta mucho obrar a través de su pueblo, ¡incluso cuando sana! El Señor es el Sanador, pero usa a personas para proveer sanidad. Así pasó muchas veces en la Biblia. Él no suele sanar a alguien de la nada. Le agrada usar a su pueblo para sanar, como usó a Eliseo cuando sanó a Naamán.</w:t>
      </w:r>
    </w:p>
    <w:p w14:paraId="336AD0DA" w14:textId="77777777" w:rsidR="003876A5" w:rsidRDefault="003876A5">
      <w:pPr>
        <w:spacing w:before="180"/>
        <w:jc w:val="both"/>
      </w:pPr>
      <w:r>
        <w:rPr>
          <w:lang w:val="es-ES"/>
        </w:rPr>
        <w:t xml:space="preserve">¿Puede Dios sanar sin la ayuda de nadie? </w:t>
      </w:r>
      <w:r>
        <w:rPr>
          <w:i/>
          <w:lang w:val="es-ES"/>
        </w:rPr>
        <w:t>(Respuesta del grupo)</w:t>
      </w:r>
      <w:r>
        <w:rPr>
          <w:lang w:val="es-ES"/>
        </w:rPr>
        <w:t xml:space="preserve"> ¡Por supuesto que sí! Pero Dios sabe lo poderoso que es cuando una persona ora por un enfermo y participa de su sanidad divina. Somos como un cargador de celular o de laptop.</w:t>
      </w:r>
    </w:p>
    <w:p w14:paraId="23DB0441" w14:textId="77777777" w:rsidR="003876A5" w:rsidRDefault="003876A5">
      <w:pPr>
        <w:tabs>
          <w:tab w:val="left" w:pos="720"/>
        </w:tabs>
        <w:ind w:left="720" w:hanging="360"/>
        <w:jc w:val="both"/>
      </w:pPr>
      <w:r>
        <w:rPr>
          <w:lang w:val="es-ES"/>
        </w:rPr>
        <w:t>•</w:t>
      </w:r>
      <w:r>
        <w:rPr>
          <w:lang w:val="es-ES"/>
        </w:rPr>
        <w:tab/>
      </w:r>
      <w:r>
        <w:rPr>
          <w:i/>
          <w:lang w:val="es-ES"/>
        </w:rPr>
        <w:t>Muestra el cargador.</w:t>
      </w:r>
    </w:p>
    <w:p w14:paraId="243EE8EA" w14:textId="77777777" w:rsidR="003876A5" w:rsidRDefault="003876A5">
      <w:pPr>
        <w:spacing w:before="180"/>
        <w:jc w:val="both"/>
      </w:pPr>
      <w:r>
        <w:rPr>
          <w:lang w:val="es-ES"/>
        </w:rPr>
        <w:t>El cargador tiene que estar conectado a la fuente de electricidad para recibir la energía que carga el dispositivo. Así somos nosotros. No tenemos poder para sanar por nuestros medios, pero Dios puede usarnos para llevar su poder sanador a otros. El Señor no solo usa a pastores y adultos, Él puede usar a cualquiera. En la historia bíblica que vimos, la primera persona que afirmó que Dios podía sanar a Naamán fue una jovencita. Eliseo creyó que el Señor quería sanar a Naamán también, pero Naamán tuvo que confiar en Dios para ser sanado.</w:t>
      </w:r>
    </w:p>
    <w:p w14:paraId="1C7A0E6F" w14:textId="77777777" w:rsidR="003876A5" w:rsidRDefault="003876A5">
      <w:pPr>
        <w:pBdr>
          <w:bottom w:val="single" w:sz="8" w:space="0" w:color="auto"/>
        </w:pBdr>
        <w:spacing w:before="540"/>
      </w:pPr>
    </w:p>
    <w:p w14:paraId="11887F5C" w14:textId="77777777" w:rsidR="003876A5" w:rsidRDefault="003876A5">
      <w:pPr>
        <w:spacing w:before="180"/>
      </w:pPr>
      <w:r>
        <w:rPr>
          <w:b/>
          <w:sz w:val="36"/>
          <w:lang w:val="es-ES"/>
        </w:rPr>
        <w:t>Oración y respuesta personal</w:t>
      </w:r>
    </w:p>
    <w:p w14:paraId="3C8AA764" w14:textId="77777777" w:rsidR="003876A5" w:rsidRDefault="003876A5">
      <w:pPr>
        <w:spacing w:before="180"/>
        <w:jc w:val="both"/>
      </w:pPr>
      <w:r>
        <w:rPr>
          <w:i/>
          <w:lang w:val="es-ES"/>
        </w:rPr>
        <w:t>Mientras oran, se podría poner como fondo una música suave de adoración.</w:t>
      </w:r>
    </w:p>
    <w:p w14:paraId="2E447F4C" w14:textId="77777777" w:rsidR="003876A5" w:rsidRDefault="003876A5">
      <w:pPr>
        <w:spacing w:before="180"/>
        <w:jc w:val="both"/>
      </w:pPr>
      <w:r>
        <w:rPr>
          <w:lang w:val="es-ES"/>
        </w:rPr>
        <w:t xml:space="preserve">Ahora busquemos a Dios para pedirle sanidad. Si nunca pidieron a Dios que los sane, levanten la mano. </w:t>
      </w:r>
      <w:r>
        <w:rPr>
          <w:i/>
          <w:lang w:val="es-ES"/>
        </w:rPr>
        <w:t>(Respuesta del grupo)</w:t>
      </w:r>
      <w:r>
        <w:rPr>
          <w:lang w:val="es-ES"/>
        </w:rPr>
        <w:t xml:space="preserve"> Gracias por ser sinceros. Cambiaremos eso ahora mismo. Si necesitas sanidad hoy, ponte de pie. </w:t>
      </w:r>
      <w:r>
        <w:rPr>
          <w:i/>
          <w:lang w:val="es-ES"/>
        </w:rPr>
        <w:t>(Espera que los niños respondan)</w:t>
      </w:r>
      <w:r>
        <w:rPr>
          <w:lang w:val="es-ES"/>
        </w:rPr>
        <w:t xml:space="preserve">. Si sabes de alguien que necesita sanidad hoy, ponte de pie. </w:t>
      </w:r>
      <w:r>
        <w:rPr>
          <w:i/>
          <w:lang w:val="es-ES"/>
        </w:rPr>
        <w:t>(Espera que los niños respondan)</w:t>
      </w:r>
      <w:r>
        <w:rPr>
          <w:lang w:val="es-ES"/>
        </w:rPr>
        <w:t>.</w:t>
      </w:r>
    </w:p>
    <w:p w14:paraId="14D44387" w14:textId="77777777" w:rsidR="003876A5" w:rsidRDefault="003876A5">
      <w:pPr>
        <w:spacing w:before="180"/>
        <w:jc w:val="both"/>
      </w:pPr>
      <w:r>
        <w:rPr>
          <w:lang w:val="es-ES"/>
        </w:rPr>
        <w:t xml:space="preserve">Sigamos las instrucciones de la Biblia mientras oramos por sanidad hoy. En </w:t>
      </w:r>
      <w:hyperlink r:id="rId26" w:history="1">
        <w:r>
          <w:rPr>
            <w:color w:val="0000FF"/>
            <w:u w:val="single"/>
            <w:lang w:val="es-ES"/>
          </w:rPr>
          <w:t>Marcos 16:18</w:t>
        </w:r>
      </w:hyperlink>
      <w:r>
        <w:rPr>
          <w:lang w:val="es-ES"/>
        </w:rPr>
        <w:t>, Jesús enseñó que sus seguidores pueden poner sus manos sobre los enfermos y ellos sanarán. Poner tu mano sobre el hombro o el brazo de un amigo enfermo mientras oras es una manera de mostrar que te interesas por él y crees que Dios lo puede sanar. Si están sentados, pónganse de pie y vayan junto a alguien que necesita sanidad.</w:t>
      </w:r>
    </w:p>
    <w:p w14:paraId="2E2F5F5F" w14:textId="77777777" w:rsidR="003876A5" w:rsidRDefault="003876A5">
      <w:pPr>
        <w:spacing w:before="180"/>
        <w:jc w:val="both"/>
      </w:pPr>
      <w:r>
        <w:rPr>
          <w:lang w:val="es-ES"/>
        </w:rPr>
        <w:t>Cuando oramos al Señor y pedimos sanidad, recordemos que Él puede sanar a algunos hoy y a otros no. La Verdad de fe nos recuerda que nuestra tarea es creer que Dios puede sanar y confiar también en Él si su plan no es sanarnos. Oremos para pedir su poder sanador.</w:t>
      </w:r>
    </w:p>
    <w:p w14:paraId="6A6A845E" w14:textId="77777777" w:rsidR="003876A5" w:rsidRDefault="003876A5">
      <w:pPr>
        <w:tabs>
          <w:tab w:val="left" w:pos="720"/>
        </w:tabs>
        <w:ind w:left="720" w:hanging="360"/>
        <w:jc w:val="both"/>
      </w:pPr>
      <w:r>
        <w:rPr>
          <w:lang w:val="es-ES"/>
        </w:rPr>
        <w:lastRenderedPageBreak/>
        <w:t>•</w:t>
      </w:r>
      <w:r>
        <w:rPr>
          <w:lang w:val="es-ES"/>
        </w:rPr>
        <w:tab/>
      </w:r>
      <w:r>
        <w:rPr>
          <w:i/>
          <w:lang w:val="es-ES"/>
        </w:rPr>
        <w:t>Anima a los niños y líderes a reunirse alrededor de aquellos que pidieron sanidad y pongan su mano delicadamente sobre ellos.</w:t>
      </w:r>
    </w:p>
    <w:p w14:paraId="13650795" w14:textId="77777777" w:rsidR="003876A5" w:rsidRDefault="003876A5">
      <w:pPr>
        <w:tabs>
          <w:tab w:val="left" w:pos="720"/>
        </w:tabs>
        <w:ind w:left="720" w:hanging="360"/>
        <w:jc w:val="both"/>
      </w:pPr>
      <w:r>
        <w:rPr>
          <w:lang w:val="es-ES"/>
        </w:rPr>
        <w:t>•</w:t>
      </w:r>
      <w:r>
        <w:rPr>
          <w:lang w:val="es-ES"/>
        </w:rPr>
        <w:tab/>
      </w:r>
      <w:r>
        <w:rPr>
          <w:i/>
          <w:lang w:val="es-ES"/>
        </w:rPr>
        <w:t>Invita a los niños a comentar sus motivos de oración con quienes los rodean.</w:t>
      </w:r>
    </w:p>
    <w:p w14:paraId="25E09527" w14:textId="77777777" w:rsidR="003876A5" w:rsidRDefault="003876A5">
      <w:pPr>
        <w:tabs>
          <w:tab w:val="left" w:pos="720"/>
        </w:tabs>
        <w:ind w:left="720" w:hanging="360"/>
        <w:jc w:val="both"/>
      </w:pPr>
      <w:r>
        <w:rPr>
          <w:lang w:val="es-ES"/>
        </w:rPr>
        <w:t>•</w:t>
      </w:r>
      <w:r>
        <w:rPr>
          <w:lang w:val="es-ES"/>
        </w:rPr>
        <w:tab/>
      </w:r>
      <w:r>
        <w:rPr>
          <w:i/>
          <w:lang w:val="es-ES"/>
        </w:rPr>
        <w:t>Luego pide a los niños y líderes que oren por ellos.</w:t>
      </w:r>
    </w:p>
    <w:p w14:paraId="33C6D196" w14:textId="77777777" w:rsidR="003876A5" w:rsidRDefault="003876A5">
      <w:pPr>
        <w:spacing w:before="360"/>
      </w:pPr>
      <w:r>
        <w:rPr>
          <w:b/>
          <w:sz w:val="28"/>
          <w:lang w:val="es-ES"/>
        </w:rPr>
        <w:t>Oración</w:t>
      </w:r>
    </w:p>
    <w:p w14:paraId="6D6327DA" w14:textId="77777777" w:rsidR="003876A5" w:rsidRDefault="003876A5">
      <w:pPr>
        <w:tabs>
          <w:tab w:val="left" w:pos="720"/>
        </w:tabs>
        <w:ind w:left="720" w:hanging="360"/>
        <w:jc w:val="both"/>
      </w:pPr>
      <w:r>
        <w:rPr>
          <w:lang w:val="es-ES"/>
        </w:rPr>
        <w:t>•</w:t>
      </w:r>
      <w:r>
        <w:rPr>
          <w:lang w:val="es-ES"/>
        </w:rPr>
        <w:tab/>
      </w:r>
      <w:r>
        <w:rPr>
          <w:i/>
          <w:lang w:val="es-ES"/>
        </w:rPr>
        <w:t>Opcional: Los niños pueden repetir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3876A5" w14:paraId="77E2250F" w14:textId="77777777">
        <w:tc>
          <w:tcPr>
            <w:tcW w:w="8640" w:type="dxa"/>
            <w:tcBorders>
              <w:top w:val="nil"/>
              <w:left w:val="nil"/>
              <w:bottom w:val="nil"/>
              <w:right w:val="nil"/>
            </w:tcBorders>
          </w:tcPr>
          <w:p w14:paraId="734DCCFD" w14:textId="77777777" w:rsidR="00CA74C2" w:rsidRDefault="00CA74C2" w:rsidP="00CA74C2"/>
          <w:p w14:paraId="71E4F6EF" w14:textId="0ABE0CEF" w:rsidR="003876A5" w:rsidRDefault="003876A5" w:rsidP="00CA74C2">
            <w:proofErr w:type="spellStart"/>
            <w:r w:rsidRPr="00CA74C2">
              <w:t>Querido</w:t>
            </w:r>
            <w:proofErr w:type="spellEnd"/>
            <w:r w:rsidRPr="00CA74C2">
              <w:t xml:space="preserve"> Dios, </w:t>
            </w:r>
            <w:proofErr w:type="spellStart"/>
            <w:r w:rsidRPr="00CA74C2">
              <w:t>te</w:t>
            </w:r>
            <w:proofErr w:type="spellEnd"/>
            <w:r w:rsidRPr="00CA74C2">
              <w:t xml:space="preserve"> </w:t>
            </w:r>
            <w:proofErr w:type="spellStart"/>
            <w:r w:rsidRPr="00CA74C2">
              <w:t>pedimos</w:t>
            </w:r>
            <w:proofErr w:type="spellEnd"/>
            <w:r w:rsidRPr="00CA74C2">
              <w:t xml:space="preserve"> que </w:t>
            </w:r>
            <w:proofErr w:type="spellStart"/>
            <w:r w:rsidRPr="00CA74C2">
              <w:t>obres</w:t>
            </w:r>
            <w:proofErr w:type="spellEnd"/>
            <w:r w:rsidRPr="00CA74C2">
              <w:t xml:space="preserve"> </w:t>
            </w:r>
            <w:proofErr w:type="spellStart"/>
            <w:r w:rsidRPr="00CA74C2">
              <w:t>como</w:t>
            </w:r>
            <w:proofErr w:type="spellEnd"/>
            <w:r w:rsidRPr="00CA74C2">
              <w:t xml:space="preserve"> solo </w:t>
            </w:r>
            <w:proofErr w:type="spellStart"/>
            <w:r w:rsidRPr="00CA74C2">
              <w:t>tú</w:t>
            </w:r>
            <w:proofErr w:type="spellEnd"/>
            <w:r w:rsidRPr="00CA74C2">
              <w:t xml:space="preserve"> sabes </w:t>
            </w:r>
            <w:proofErr w:type="spellStart"/>
            <w:r w:rsidRPr="00CA74C2">
              <w:t>obrar</w:t>
            </w:r>
            <w:proofErr w:type="spellEnd"/>
            <w:r w:rsidRPr="00CA74C2">
              <w:t xml:space="preserve">. </w:t>
            </w:r>
            <w:proofErr w:type="spellStart"/>
            <w:r w:rsidRPr="00CA74C2">
              <w:t>Te</w:t>
            </w:r>
            <w:proofErr w:type="spellEnd"/>
            <w:r w:rsidRPr="00CA74C2">
              <w:t xml:space="preserve"> </w:t>
            </w:r>
            <w:proofErr w:type="spellStart"/>
            <w:r w:rsidRPr="00CA74C2">
              <w:t>pedimos</w:t>
            </w:r>
            <w:proofErr w:type="spellEnd"/>
            <w:r w:rsidRPr="00CA74C2">
              <w:t xml:space="preserve"> que </w:t>
            </w:r>
            <w:proofErr w:type="spellStart"/>
            <w:r w:rsidRPr="00CA74C2">
              <w:t>sanes</w:t>
            </w:r>
            <w:proofErr w:type="spellEnd"/>
            <w:r w:rsidRPr="00CA74C2">
              <w:t xml:space="preserve"> a </w:t>
            </w:r>
            <w:proofErr w:type="spellStart"/>
            <w:r w:rsidRPr="00CA74C2">
              <w:t>todos</w:t>
            </w:r>
            <w:proofErr w:type="spellEnd"/>
            <w:r w:rsidRPr="00CA74C2">
              <w:t xml:space="preserve"> los que </w:t>
            </w:r>
            <w:proofErr w:type="spellStart"/>
            <w:r w:rsidRPr="00CA74C2">
              <w:t>tienen</w:t>
            </w:r>
            <w:proofErr w:type="spellEnd"/>
            <w:r w:rsidRPr="00CA74C2">
              <w:t xml:space="preserve"> </w:t>
            </w:r>
            <w:proofErr w:type="spellStart"/>
            <w:r w:rsidRPr="00CA74C2">
              <w:t>necesidad</w:t>
            </w:r>
            <w:proofErr w:type="spellEnd"/>
            <w:r w:rsidRPr="00CA74C2">
              <w:t xml:space="preserve"> de </w:t>
            </w:r>
            <w:proofErr w:type="spellStart"/>
            <w:r w:rsidRPr="00CA74C2">
              <w:t>sanidad</w:t>
            </w:r>
            <w:proofErr w:type="spellEnd"/>
            <w:r w:rsidRPr="00CA74C2">
              <w:t xml:space="preserve">. </w:t>
            </w:r>
            <w:proofErr w:type="spellStart"/>
            <w:r w:rsidRPr="00CA74C2">
              <w:t>Creemos</w:t>
            </w:r>
            <w:proofErr w:type="spellEnd"/>
            <w:r w:rsidRPr="00CA74C2">
              <w:t xml:space="preserve"> que </w:t>
            </w:r>
            <w:proofErr w:type="spellStart"/>
            <w:r w:rsidRPr="00CA74C2">
              <w:t>puedes</w:t>
            </w:r>
            <w:proofErr w:type="spellEnd"/>
            <w:r w:rsidRPr="00CA74C2">
              <w:t xml:space="preserve"> </w:t>
            </w:r>
            <w:proofErr w:type="spellStart"/>
            <w:r w:rsidRPr="00CA74C2">
              <w:t>sanarlos</w:t>
            </w:r>
            <w:proofErr w:type="spellEnd"/>
            <w:r w:rsidRPr="00CA74C2">
              <w:t xml:space="preserve">. </w:t>
            </w:r>
            <w:proofErr w:type="spellStart"/>
            <w:r w:rsidRPr="00CA74C2">
              <w:t>Ayúdanos</w:t>
            </w:r>
            <w:proofErr w:type="spellEnd"/>
            <w:r w:rsidRPr="00CA74C2">
              <w:t xml:space="preserve"> a </w:t>
            </w:r>
            <w:proofErr w:type="spellStart"/>
            <w:r w:rsidRPr="00CA74C2">
              <w:t>seguir</w:t>
            </w:r>
            <w:proofErr w:type="spellEnd"/>
            <w:r w:rsidRPr="00CA74C2">
              <w:t xml:space="preserve"> </w:t>
            </w:r>
            <w:proofErr w:type="spellStart"/>
            <w:r w:rsidRPr="00CA74C2">
              <w:t>presentándote</w:t>
            </w:r>
            <w:proofErr w:type="spellEnd"/>
            <w:r w:rsidRPr="00CA74C2">
              <w:t xml:space="preserve"> </w:t>
            </w:r>
            <w:proofErr w:type="spellStart"/>
            <w:r w:rsidRPr="00CA74C2">
              <w:t>todas</w:t>
            </w:r>
            <w:proofErr w:type="spellEnd"/>
            <w:r w:rsidRPr="00CA74C2">
              <w:t xml:space="preserve"> </w:t>
            </w:r>
            <w:proofErr w:type="spellStart"/>
            <w:r w:rsidRPr="00CA74C2">
              <w:t>nuestras</w:t>
            </w:r>
            <w:proofErr w:type="spellEnd"/>
            <w:r w:rsidRPr="00CA74C2">
              <w:t xml:space="preserve"> </w:t>
            </w:r>
            <w:proofErr w:type="spellStart"/>
            <w:r w:rsidRPr="00CA74C2">
              <w:t>necesidades</w:t>
            </w:r>
            <w:proofErr w:type="spellEnd"/>
            <w:r w:rsidRPr="00CA74C2">
              <w:t xml:space="preserve">. </w:t>
            </w:r>
            <w:proofErr w:type="spellStart"/>
            <w:r w:rsidRPr="00CA74C2">
              <w:t>Amén</w:t>
            </w:r>
            <w:proofErr w:type="spellEnd"/>
            <w:r w:rsidRPr="00CA74C2">
              <w:t>.</w:t>
            </w:r>
          </w:p>
        </w:tc>
      </w:tr>
    </w:tbl>
    <w:p w14:paraId="39B4A291" w14:textId="77777777" w:rsidR="003876A5" w:rsidRDefault="003876A5">
      <w:pPr>
        <w:spacing w:before="360"/>
      </w:pPr>
      <w:r>
        <w:rPr>
          <w:b/>
          <w:sz w:val="28"/>
          <w:lang w:val="es-ES"/>
        </w:rPr>
        <w:t>Versículo de fe</w:t>
      </w:r>
    </w:p>
    <w:p w14:paraId="61CD60BA" w14:textId="77777777" w:rsidR="003876A5" w:rsidRDefault="003876A5">
      <w:pPr>
        <w:jc w:val="both"/>
      </w:pPr>
      <w:r>
        <w:rPr>
          <w:lang w:val="es-ES"/>
        </w:rPr>
        <w:t>Me gusta que el Versículo de fe nos diga que cualquiera que cree en Jesús podrá hacer lo que Él hizo. Una de las frases claves que recordar de este versículo es «todo el que crea». No dice «todo el que estaba allí con Jesús ese día». Dice solo «todo el que crea». Eso nos incluye a ti y a mí. Digamos el Versículo de fe con los movimientos.</w:t>
      </w:r>
    </w:p>
    <w:p w14:paraId="1F04A76C" w14:textId="77777777" w:rsidR="003876A5" w:rsidRDefault="003876A5">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1097AAA3" w14:textId="77777777" w:rsidR="003876A5" w:rsidRDefault="009848B1">
      <w:pPr>
        <w:spacing w:before="360"/>
        <w:jc w:val="both"/>
      </w:pPr>
      <w:hyperlink r:id="rId27" w:history="1">
        <w:hyperlink r:id="rId28" w:history="1">
          <w:hyperlink r:id="rId29" w:history="1">
            <w:hyperlink r:id="rId30" w:history="1">
              <w:hyperlink r:id="rId31" w:history="1">
                <w:hyperlink r:id="rId32" w:history="1">
                  <w:r>
                    <w:rPr>
                      <w:noProof/>
                      <w:color w:val="0000FF"/>
                      <w:u w:val="single"/>
                      <w:lang w:val="es-ES"/>
                    </w:rPr>
                    <w:pict w14:anchorId="2AF8683D">
                      <v:shape id="_x0000_i1028" type="#_x0000_t75" alt="" style="width:184.4pt;height:104.2pt;mso-width-percent:0;mso-height-percent:0;mso-width-percent:0;mso-height-percent:0">
                        <v:imagedata r:id="rId33" o:title=""/>
                      </v:shape>
                    </w:pict>
                  </w:r>
                </w:hyperlink>
              </w:hyperlink>
            </w:hyperlink>
          </w:hyperlink>
        </w:hyperlink>
      </w:hyperlink>
    </w:p>
    <w:p w14:paraId="2579DEDF" w14:textId="77777777" w:rsidR="003876A5" w:rsidRDefault="009848B1">
      <w:pPr>
        <w:spacing w:before="180"/>
        <w:jc w:val="both"/>
      </w:pPr>
      <w:hyperlink r:id="rId34" w:history="1">
        <w:r w:rsidR="003876A5">
          <w:rPr>
            <w:color w:val="0000FF"/>
            <w:u w:val="single"/>
            <w:lang w:val="es-ES"/>
          </w:rPr>
          <w:t>Juan 14:12</w:t>
        </w:r>
      </w:hyperlink>
      <w:r w:rsidR="003876A5">
        <w:rPr>
          <w:lang w:val="es-ES"/>
        </w:rPr>
        <w:t xml:space="preserve"> (NTV)</w:t>
      </w:r>
    </w:p>
    <w:p w14:paraId="4F67D891" w14:textId="77777777" w:rsidR="003876A5" w:rsidRDefault="003876A5">
      <w:pPr>
        <w:jc w:val="both"/>
      </w:pPr>
      <w:r>
        <w:rPr>
          <w:lang w:val="es-ES"/>
        </w:rPr>
        <w:t>«Les digo la verdad, todo el que crea en mí hará las mismas obras que yo he hecho».</w:t>
      </w:r>
    </w:p>
    <w:p w14:paraId="5DEC1E6C" w14:textId="77777777" w:rsidR="003876A5" w:rsidRDefault="003876A5">
      <w:pPr>
        <w:spacing w:before="180"/>
        <w:jc w:val="both"/>
      </w:pPr>
      <w:r>
        <w:rPr>
          <w:lang w:val="es-ES"/>
        </w:rPr>
        <w:t>Recuerda que «todo el que crea» te incluye; Jesús se refirió a ti en ese versículo. Comienza con creer en Él y pedirle que te llene con su poder.</w:t>
      </w:r>
    </w:p>
    <w:p w14:paraId="4657F6B7" w14:textId="77777777" w:rsidR="003876A5" w:rsidRDefault="003876A5">
      <w:pPr>
        <w:spacing w:before="360"/>
      </w:pPr>
      <w:r>
        <w:rPr>
          <w:b/>
          <w:sz w:val="28"/>
          <w:lang w:val="es-ES"/>
        </w:rPr>
        <w:t>Verdad de fe</w:t>
      </w:r>
    </w:p>
    <w:p w14:paraId="37A0B062" w14:textId="77777777" w:rsidR="003876A5" w:rsidRDefault="003876A5">
      <w:pPr>
        <w:jc w:val="both"/>
      </w:pPr>
      <w:r>
        <w:rPr>
          <w:lang w:val="es-ES"/>
        </w:rPr>
        <w:t>Antes de pasar a los grupos pequeños, vamos a repasar la Verdad de fe una vez más.</w:t>
      </w:r>
    </w:p>
    <w:p w14:paraId="2A9B7AA4" w14:textId="77777777" w:rsidR="003876A5" w:rsidRDefault="003876A5">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29BCB3A8" w14:textId="77777777" w:rsidR="003876A5" w:rsidRDefault="009848B1">
      <w:pPr>
        <w:spacing w:before="360"/>
        <w:jc w:val="both"/>
      </w:pPr>
      <w:r>
        <w:rPr>
          <w:noProof/>
          <w:lang w:val="es-ES"/>
        </w:rPr>
        <w:lastRenderedPageBreak/>
        <w:pict w14:anchorId="6AB8D769">
          <v:shape id="_x0000_i1027" type="#_x0000_t75" alt="" style="width:184.4pt;height:101.05pt;mso-width-percent:0;mso-height-percent:0;mso-width-percent:0;mso-height-percent:0">
            <v:imagedata r:id="rId14" o:title=""/>
          </v:shape>
        </w:pict>
      </w:r>
    </w:p>
    <w:p w14:paraId="4744F1D9" w14:textId="77777777" w:rsidR="003876A5" w:rsidRDefault="003876A5">
      <w:pPr>
        <w:spacing w:before="180"/>
        <w:jc w:val="both"/>
      </w:pPr>
      <w:r>
        <w:rPr>
          <w:lang w:val="es-ES"/>
        </w:rPr>
        <w:t xml:space="preserve">Díganla conmigo. </w:t>
      </w:r>
      <w:r>
        <w:rPr>
          <w:b/>
          <w:lang w:val="es-ES"/>
        </w:rPr>
        <w:t>Creo que Dios puede sanar.</w:t>
      </w:r>
      <w:r>
        <w:rPr>
          <w:lang w:val="es-ES"/>
        </w:rPr>
        <w:t xml:space="preserve"> Cuando se vayan hoy a su casa, espero que recuerden acudir a Dios todos los días de esta semana, para orar por las personas que necesitan sanidad. No esperes que llegue el domingo o el día de ir a la iglesia para hablar con Dios. Puedes vivir su poder todos los días.</w:t>
      </w:r>
    </w:p>
    <w:p w14:paraId="3AFEE60D" w14:textId="77777777" w:rsidR="003876A5" w:rsidRDefault="003876A5">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6550CB8E" w14:textId="77777777" w:rsidR="00CA74C2" w:rsidRDefault="00CA74C2">
      <w:pPr>
        <w:spacing w:before="540"/>
        <w:rPr>
          <w:b/>
          <w:sz w:val="48"/>
          <w:lang w:val="es-ES"/>
        </w:rPr>
      </w:pPr>
    </w:p>
    <w:p w14:paraId="1EF068F3" w14:textId="77777777" w:rsidR="001D5940" w:rsidRDefault="001D5940">
      <w:pPr>
        <w:spacing w:before="540"/>
        <w:rPr>
          <w:b/>
          <w:sz w:val="48"/>
          <w:lang w:val="es-ES"/>
        </w:rPr>
      </w:pPr>
    </w:p>
    <w:p w14:paraId="277F7BC7" w14:textId="77777777" w:rsidR="001D5940" w:rsidRDefault="001D5940">
      <w:pPr>
        <w:spacing w:before="540"/>
        <w:rPr>
          <w:b/>
          <w:sz w:val="48"/>
          <w:lang w:val="es-ES"/>
        </w:rPr>
      </w:pPr>
    </w:p>
    <w:p w14:paraId="30638E2D" w14:textId="77777777" w:rsidR="001D5940" w:rsidRDefault="001D5940">
      <w:pPr>
        <w:spacing w:before="540"/>
        <w:rPr>
          <w:b/>
          <w:sz w:val="48"/>
          <w:lang w:val="es-ES"/>
        </w:rPr>
      </w:pPr>
    </w:p>
    <w:p w14:paraId="4A8ECFED" w14:textId="77777777" w:rsidR="001D5940" w:rsidRDefault="001D5940">
      <w:pPr>
        <w:spacing w:before="540"/>
        <w:rPr>
          <w:b/>
          <w:sz w:val="48"/>
          <w:lang w:val="es-ES"/>
        </w:rPr>
      </w:pPr>
    </w:p>
    <w:p w14:paraId="159AC0CF" w14:textId="77777777" w:rsidR="001D5940" w:rsidRDefault="001D5940">
      <w:pPr>
        <w:spacing w:before="540"/>
        <w:rPr>
          <w:b/>
          <w:sz w:val="48"/>
          <w:lang w:val="es-ES"/>
        </w:rPr>
      </w:pPr>
    </w:p>
    <w:p w14:paraId="6DA4D600" w14:textId="77777777" w:rsidR="001D5940" w:rsidRDefault="001D5940">
      <w:pPr>
        <w:spacing w:before="540"/>
        <w:rPr>
          <w:b/>
          <w:sz w:val="48"/>
          <w:lang w:val="es-ES"/>
        </w:rPr>
      </w:pPr>
    </w:p>
    <w:p w14:paraId="3EAC8D1F" w14:textId="6CE378F9" w:rsidR="003876A5" w:rsidRDefault="003876A5">
      <w:pPr>
        <w:spacing w:before="540"/>
      </w:pPr>
      <w:r>
        <w:rPr>
          <w:b/>
          <w:sz w:val="48"/>
          <w:lang w:val="es-ES"/>
        </w:rPr>
        <w:lastRenderedPageBreak/>
        <w:t>Grupo pequeño</w:t>
      </w:r>
    </w:p>
    <w:p w14:paraId="7CAEB6C0" w14:textId="77777777" w:rsidR="003876A5" w:rsidRDefault="003876A5">
      <w:pPr>
        <w:jc w:val="both"/>
      </w:pPr>
      <w:r>
        <w:rPr>
          <w:b/>
          <w:lang w:val="es-ES"/>
        </w:rPr>
        <w:t>30 minutos</w:t>
      </w:r>
    </w:p>
    <w:p w14:paraId="55A5D172" w14:textId="77777777" w:rsidR="003876A5" w:rsidRDefault="003876A5">
      <w:pPr>
        <w:jc w:val="both"/>
      </w:pPr>
      <w:r>
        <w:rPr>
          <w:i/>
          <w:sz w:val="22"/>
          <w:lang w:val="es-ES"/>
        </w:rPr>
        <w:t>Esta parte se puede hacer con todo el grupo o en grupos pequeños. Durante las actividades en grupos pequeños, la meta es que los niños se relacionen con la Palabra de Dios y entre ellos. El líder del grupo pequeño se encargará de dirigir todas las actividades.</w:t>
      </w:r>
    </w:p>
    <w:p w14:paraId="5560D941" w14:textId="77777777" w:rsidR="003876A5" w:rsidRPr="000D2B73" w:rsidRDefault="003876A5">
      <w:pPr>
        <w:pBdr>
          <w:bottom w:val="single" w:sz="8" w:space="0" w:color="auto"/>
        </w:pBdr>
        <w:spacing w:before="540"/>
      </w:pPr>
    </w:p>
    <w:p w14:paraId="7F7B8074" w14:textId="77777777" w:rsidR="003876A5" w:rsidRDefault="003876A5">
      <w:pPr>
        <w:spacing w:before="180"/>
      </w:pPr>
      <w:r>
        <w:rPr>
          <w:b/>
          <w:sz w:val="36"/>
          <w:lang w:val="es-ES"/>
        </w:rPr>
        <w:t>Conexión del grupo</w:t>
      </w:r>
    </w:p>
    <w:p w14:paraId="3FFBED48" w14:textId="77777777" w:rsidR="003876A5" w:rsidRDefault="003876A5">
      <w:pPr>
        <w:spacing w:before="180"/>
        <w:jc w:val="both"/>
      </w:pPr>
      <w:r>
        <w:rPr>
          <w:b/>
          <w:lang w:val="es-ES"/>
        </w:rPr>
        <w:t>Haz lo que digo</w:t>
      </w:r>
    </w:p>
    <w:p w14:paraId="3ECAC8D6" w14:textId="77777777" w:rsidR="003876A5" w:rsidRDefault="003876A5">
      <w:pPr>
        <w:spacing w:before="180"/>
        <w:jc w:val="both"/>
      </w:pPr>
      <w:r>
        <w:rPr>
          <w:lang w:val="es-ES"/>
        </w:rPr>
        <w:t xml:space="preserve">En nuestra historia bíblica, Naamán por poco se quedó sin sanidad. ¿Por qué? </w:t>
      </w:r>
      <w:r>
        <w:rPr>
          <w:i/>
          <w:lang w:val="es-ES"/>
        </w:rPr>
        <w:t>(Escucha las respuestas)</w:t>
      </w:r>
      <w:r>
        <w:rPr>
          <w:lang w:val="es-ES"/>
        </w:rPr>
        <w:t>. Él no quería hacer lo que el profeta de Dios, Eliseo, le dijo que hiciera. Podemos aprender mucho sobre cómo seguir al Señor a través de esta historia bíblica. No sea que, por no obedecer, nos perdamos los milagros de Dios.</w:t>
      </w:r>
    </w:p>
    <w:p w14:paraId="04877FE1" w14:textId="27E5D41D" w:rsidR="003876A5" w:rsidRDefault="003876A5">
      <w:pPr>
        <w:spacing w:before="180"/>
        <w:jc w:val="both"/>
      </w:pPr>
      <w:r>
        <w:rPr>
          <w:lang w:val="es-ES"/>
        </w:rPr>
        <w:t>En este juego, practicaremos obedecer cuando alguien quiera que hagamos algo. Armen parejas y decidan quién será el líder para la primera ronda. Luego, así como Eliseo indicó a Naamán lo</w:t>
      </w:r>
      <w:r w:rsidR="00340669">
        <w:rPr>
          <w:lang w:val="es-ES"/>
        </w:rPr>
        <w:t>s</w:t>
      </w:r>
      <w:r>
        <w:rPr>
          <w:lang w:val="es-ES"/>
        </w:rPr>
        <w:t xml:space="preserve"> pasos que debía seguir, el líder dirá y hará una acción. Puede ser saludar con el brazo, golpear el piso con el pie, guiñar un ojo, encogerse de hombros o cualquier movimiento sencillo. Luego su compañero hará la misma acción para seguirlo. ¡Practiquemos!</w:t>
      </w:r>
    </w:p>
    <w:p w14:paraId="5D418ED0" w14:textId="77777777" w:rsidR="003876A5" w:rsidRDefault="003876A5">
      <w:pPr>
        <w:tabs>
          <w:tab w:val="left" w:pos="720"/>
        </w:tabs>
        <w:ind w:left="720" w:hanging="360"/>
        <w:jc w:val="both"/>
      </w:pPr>
      <w:r>
        <w:rPr>
          <w:lang w:val="es-ES"/>
        </w:rPr>
        <w:t>•</w:t>
      </w:r>
      <w:r>
        <w:rPr>
          <w:lang w:val="es-ES"/>
        </w:rPr>
        <w:tab/>
      </w:r>
      <w:r>
        <w:rPr>
          <w:i/>
          <w:lang w:val="es-ES"/>
        </w:rPr>
        <w:t>Espera que los niños armen las parejas y decidan quién comenzará siendo el líder.</w:t>
      </w:r>
    </w:p>
    <w:p w14:paraId="3710A49E" w14:textId="77777777" w:rsidR="003876A5" w:rsidRDefault="003876A5">
      <w:pPr>
        <w:spacing w:before="180"/>
        <w:jc w:val="both"/>
      </w:pPr>
      <w:r>
        <w:rPr>
          <w:lang w:val="es-ES"/>
        </w:rPr>
        <w:t>¡Muy bien! Pero vamos a complicarlo un poco. Habrá seis rondas. En cada ronda, el líder dirá y hará una nueva acción. Su compañero debe recordar y hacer todas las acciones de todas las rondas en orden. Si se olvida de una de las acciones, la pareja quedará fuera del juego hasta que llegue el intercambio de líderes. Yo contaré las rondas. Empecemos.</w:t>
      </w:r>
    </w:p>
    <w:p w14:paraId="14882030" w14:textId="77777777" w:rsidR="003876A5" w:rsidRDefault="003876A5">
      <w:pPr>
        <w:tabs>
          <w:tab w:val="left" w:pos="720"/>
        </w:tabs>
        <w:ind w:left="720" w:hanging="360"/>
        <w:jc w:val="both"/>
      </w:pPr>
      <w:r>
        <w:rPr>
          <w:lang w:val="es-ES"/>
        </w:rPr>
        <w:t>•</w:t>
      </w:r>
      <w:r>
        <w:rPr>
          <w:lang w:val="es-ES"/>
        </w:rPr>
        <w:tab/>
      </w:r>
      <w:r>
        <w:rPr>
          <w:i/>
          <w:lang w:val="es-ES"/>
        </w:rPr>
        <w:t>Cuenta las rondas, aumentando el tiempo de cada ronda para que las parejas tengan tiempo de repetir todas las acciones que fueron agregando.</w:t>
      </w:r>
    </w:p>
    <w:p w14:paraId="45477C4C" w14:textId="77777777" w:rsidR="003876A5" w:rsidRDefault="003876A5">
      <w:pPr>
        <w:tabs>
          <w:tab w:val="left" w:pos="720"/>
        </w:tabs>
        <w:ind w:left="720" w:hanging="360"/>
        <w:jc w:val="both"/>
      </w:pPr>
      <w:r>
        <w:rPr>
          <w:lang w:val="es-ES"/>
        </w:rPr>
        <w:t>•</w:t>
      </w:r>
      <w:r>
        <w:rPr>
          <w:lang w:val="es-ES"/>
        </w:rPr>
        <w:tab/>
      </w:r>
      <w:r>
        <w:rPr>
          <w:i/>
          <w:lang w:val="es-ES"/>
        </w:rPr>
        <w:t>Felicita a los ganadores. Las parejas cambiarán de lugar y repetirán la actividad.</w:t>
      </w:r>
    </w:p>
    <w:p w14:paraId="6278458D" w14:textId="77777777" w:rsidR="003876A5" w:rsidRDefault="003876A5">
      <w:pPr>
        <w:spacing w:before="180"/>
        <w:jc w:val="both"/>
      </w:pPr>
      <w:r>
        <w:rPr>
          <w:lang w:val="es-ES"/>
        </w:rPr>
        <w:t xml:space="preserve">Con cada ronda cada vez era más difícil recordar todas las acciones en orden, ¿verdad? </w:t>
      </w:r>
      <w:r>
        <w:rPr>
          <w:i/>
          <w:lang w:val="es-ES"/>
        </w:rPr>
        <w:t>(Respuesta del grupo)</w:t>
      </w:r>
      <w:r>
        <w:rPr>
          <w:lang w:val="es-ES"/>
        </w:rPr>
        <w:t xml:space="preserve"> Qué bueno que Dios nos da instrucciones solo cuando las necesitamos. Si nos las dijera todas de una vez, podríamos olvidarlas justo cuando más las necesitamos.</w:t>
      </w:r>
    </w:p>
    <w:p w14:paraId="3B11192D" w14:textId="77777777" w:rsidR="003876A5" w:rsidRPr="000D2B73" w:rsidRDefault="003876A5">
      <w:pPr>
        <w:pBdr>
          <w:bottom w:val="single" w:sz="8" w:space="0" w:color="auto"/>
        </w:pBdr>
        <w:spacing w:before="540"/>
      </w:pPr>
    </w:p>
    <w:p w14:paraId="19FF9CDB" w14:textId="77777777" w:rsidR="003876A5" w:rsidRDefault="003876A5">
      <w:pPr>
        <w:spacing w:before="180"/>
      </w:pPr>
      <w:r>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3876A5" w:rsidRPr="00CA74C2" w14:paraId="600FFABA" w14:textId="77777777">
        <w:tc>
          <w:tcPr>
            <w:tcW w:w="8640" w:type="dxa"/>
            <w:tcBorders>
              <w:top w:val="nil"/>
              <w:left w:val="nil"/>
              <w:bottom w:val="nil"/>
              <w:right w:val="nil"/>
            </w:tcBorders>
          </w:tcPr>
          <w:p w14:paraId="300D97E2" w14:textId="77777777" w:rsidR="00CA74C2" w:rsidRPr="00CA74C2" w:rsidRDefault="00CA74C2">
            <w:pPr>
              <w:rPr>
                <w:b/>
                <w:i/>
                <w:iCs/>
                <w:sz w:val="22"/>
                <w:shd w:val="solid" w:color="EDE8DD" w:fill="EDE8DD"/>
                <w:lang w:val="es-ES"/>
              </w:rPr>
            </w:pPr>
          </w:p>
          <w:p w14:paraId="7E31384D" w14:textId="679DE957" w:rsidR="003876A5" w:rsidRPr="00CA74C2" w:rsidRDefault="003876A5" w:rsidP="00CA74C2">
            <w:pPr>
              <w:rPr>
                <w:b/>
                <w:bCs/>
                <w:i/>
                <w:iCs/>
              </w:rPr>
            </w:pPr>
            <w:proofErr w:type="spellStart"/>
            <w:r w:rsidRPr="00CA74C2">
              <w:rPr>
                <w:b/>
                <w:bCs/>
                <w:i/>
                <w:iCs/>
              </w:rPr>
              <w:t>Necesitarás</w:t>
            </w:r>
            <w:proofErr w:type="spellEnd"/>
          </w:p>
          <w:p w14:paraId="4149CB66" w14:textId="6A10AE78" w:rsidR="003876A5" w:rsidRPr="00CA74C2" w:rsidRDefault="003876A5" w:rsidP="00CA74C2">
            <w:pPr>
              <w:pStyle w:val="ListParagraph"/>
              <w:numPr>
                <w:ilvl w:val="0"/>
                <w:numId w:val="1"/>
              </w:numPr>
              <w:rPr>
                <w:i/>
                <w:iCs/>
              </w:rPr>
            </w:pPr>
            <w:proofErr w:type="spellStart"/>
            <w:r w:rsidRPr="00CA74C2">
              <w:rPr>
                <w:i/>
                <w:iCs/>
              </w:rPr>
              <w:t>Biblias</w:t>
            </w:r>
            <w:proofErr w:type="spellEnd"/>
            <w:r w:rsidRPr="00CA74C2">
              <w:rPr>
                <w:i/>
                <w:iCs/>
              </w:rPr>
              <w:t xml:space="preserve"> (</w:t>
            </w:r>
            <w:proofErr w:type="spellStart"/>
            <w:r w:rsidRPr="00CA74C2">
              <w:rPr>
                <w:i/>
                <w:iCs/>
              </w:rPr>
              <w:t>en</w:t>
            </w:r>
            <w:proofErr w:type="spellEnd"/>
            <w:r w:rsidRPr="00CA74C2">
              <w:rPr>
                <w:i/>
                <w:iCs/>
              </w:rPr>
              <w:t xml:space="preserve"> lo </w:t>
            </w:r>
            <w:proofErr w:type="spellStart"/>
            <w:r w:rsidRPr="00CA74C2">
              <w:rPr>
                <w:i/>
                <w:iCs/>
              </w:rPr>
              <w:t>posible</w:t>
            </w:r>
            <w:proofErr w:type="spellEnd"/>
            <w:r w:rsidRPr="00CA74C2">
              <w:rPr>
                <w:i/>
                <w:iCs/>
              </w:rPr>
              <w:t xml:space="preserve">, </w:t>
            </w:r>
            <w:proofErr w:type="spellStart"/>
            <w:r w:rsidRPr="00CA74C2">
              <w:rPr>
                <w:i/>
                <w:iCs/>
              </w:rPr>
              <w:t>todas</w:t>
            </w:r>
            <w:proofErr w:type="spellEnd"/>
            <w:r w:rsidRPr="00CA74C2">
              <w:rPr>
                <w:i/>
                <w:iCs/>
              </w:rPr>
              <w:t xml:space="preserve"> de la </w:t>
            </w:r>
            <w:proofErr w:type="spellStart"/>
            <w:r w:rsidRPr="00CA74C2">
              <w:rPr>
                <w:i/>
                <w:iCs/>
              </w:rPr>
              <w:t>misma</w:t>
            </w:r>
            <w:proofErr w:type="spellEnd"/>
            <w:r w:rsidRPr="00CA74C2">
              <w:rPr>
                <w:i/>
                <w:iCs/>
              </w:rPr>
              <w:t xml:space="preserve"> </w:t>
            </w:r>
            <w:proofErr w:type="spellStart"/>
            <w:r w:rsidRPr="00CA74C2">
              <w:rPr>
                <w:i/>
                <w:iCs/>
              </w:rPr>
              <w:t>versión</w:t>
            </w:r>
            <w:proofErr w:type="spellEnd"/>
            <w:r w:rsidRPr="00CA74C2">
              <w:rPr>
                <w:i/>
                <w:iCs/>
              </w:rPr>
              <w:t xml:space="preserve">), una para </w:t>
            </w:r>
            <w:proofErr w:type="spellStart"/>
            <w:r w:rsidRPr="00CA74C2">
              <w:rPr>
                <w:i/>
                <w:iCs/>
              </w:rPr>
              <w:t>cada</w:t>
            </w:r>
            <w:proofErr w:type="spellEnd"/>
            <w:r w:rsidRPr="00CA74C2">
              <w:rPr>
                <w:i/>
                <w:iCs/>
              </w:rPr>
              <w:t xml:space="preserve"> </w:t>
            </w:r>
            <w:proofErr w:type="spellStart"/>
            <w:r w:rsidRPr="00CA74C2">
              <w:rPr>
                <w:i/>
                <w:iCs/>
              </w:rPr>
              <w:t>niño</w:t>
            </w:r>
            <w:proofErr w:type="spellEnd"/>
            <w:r w:rsidRPr="00CA74C2">
              <w:rPr>
                <w:i/>
                <w:iCs/>
              </w:rPr>
              <w:t xml:space="preserve"> o </w:t>
            </w:r>
            <w:proofErr w:type="spellStart"/>
            <w:r w:rsidRPr="00CA74C2">
              <w:rPr>
                <w:i/>
                <w:iCs/>
              </w:rPr>
              <w:t>pueden</w:t>
            </w:r>
            <w:proofErr w:type="spellEnd"/>
            <w:r w:rsidRPr="00CA74C2">
              <w:rPr>
                <w:i/>
                <w:iCs/>
              </w:rPr>
              <w:t xml:space="preserve"> </w:t>
            </w:r>
            <w:proofErr w:type="spellStart"/>
            <w:r w:rsidRPr="00CA74C2">
              <w:rPr>
                <w:i/>
                <w:iCs/>
              </w:rPr>
              <w:t>compartir</w:t>
            </w:r>
            <w:proofErr w:type="spellEnd"/>
          </w:p>
          <w:p w14:paraId="51CA7C50" w14:textId="15F72EDE" w:rsidR="003876A5" w:rsidRPr="00CA74C2" w:rsidRDefault="003876A5" w:rsidP="00565A9F">
            <w:pPr>
              <w:rPr>
                <w:i/>
                <w:iCs/>
              </w:rPr>
            </w:pPr>
            <w:r w:rsidRPr="00CA74C2">
              <w:rPr>
                <w:i/>
                <w:iCs/>
              </w:rPr>
              <w:lastRenderedPageBreak/>
              <w:t xml:space="preserve">No </w:t>
            </w:r>
            <w:proofErr w:type="spellStart"/>
            <w:r w:rsidRPr="00CA74C2">
              <w:rPr>
                <w:i/>
                <w:iCs/>
              </w:rPr>
              <w:t>requiere</w:t>
            </w:r>
            <w:proofErr w:type="spellEnd"/>
            <w:r w:rsidRPr="00CA74C2">
              <w:rPr>
                <w:i/>
                <w:iCs/>
              </w:rPr>
              <w:t xml:space="preserve"> </w:t>
            </w:r>
            <w:proofErr w:type="spellStart"/>
            <w:r w:rsidRPr="00CA74C2">
              <w:rPr>
                <w:i/>
                <w:iCs/>
              </w:rPr>
              <w:t>preparación</w:t>
            </w:r>
            <w:proofErr w:type="spellEnd"/>
            <w:r w:rsidRPr="00CA74C2">
              <w:rPr>
                <w:i/>
                <w:iCs/>
              </w:rPr>
              <w:t>.</w:t>
            </w:r>
            <w:r w:rsidR="00565A9F">
              <w:rPr>
                <w:i/>
                <w:iCs/>
              </w:rPr>
              <w:br/>
            </w:r>
          </w:p>
        </w:tc>
      </w:tr>
    </w:tbl>
    <w:p w14:paraId="6012A076" w14:textId="77777777" w:rsidR="003876A5" w:rsidRDefault="003876A5">
      <w:pPr>
        <w:spacing w:before="180"/>
        <w:jc w:val="both"/>
      </w:pPr>
      <w:r>
        <w:rPr>
          <w:b/>
          <w:lang w:val="es-ES"/>
        </w:rPr>
        <w:lastRenderedPageBreak/>
        <w:t xml:space="preserve">Lectura bíblica: </w:t>
      </w:r>
      <w:hyperlink r:id="rId35" w:history="1">
        <w:r>
          <w:rPr>
            <w:b/>
            <w:color w:val="0000FF"/>
            <w:u w:val="single"/>
            <w:lang w:val="es-ES"/>
          </w:rPr>
          <w:t>1 Pedro 2:24</w:t>
        </w:r>
      </w:hyperlink>
      <w:r>
        <w:rPr>
          <w:b/>
          <w:lang w:val="es-ES"/>
        </w:rPr>
        <w:t xml:space="preserve">; </w:t>
      </w:r>
      <w:hyperlink r:id="rId36" w:history="1">
        <w:r>
          <w:rPr>
            <w:b/>
            <w:color w:val="0000FF"/>
            <w:u w:val="single"/>
            <w:lang w:val="es-ES"/>
          </w:rPr>
          <w:t>2 Corintios 1:4</w:t>
        </w:r>
      </w:hyperlink>
      <w:r>
        <w:rPr>
          <w:b/>
          <w:lang w:val="es-ES"/>
        </w:rPr>
        <w:t xml:space="preserve">; </w:t>
      </w:r>
      <w:hyperlink r:id="rId37" w:history="1">
        <w:r>
          <w:rPr>
            <w:b/>
            <w:color w:val="0000FF"/>
            <w:u w:val="single"/>
            <w:lang w:val="es-ES"/>
          </w:rPr>
          <w:t>Mateo 14:13–14</w:t>
        </w:r>
      </w:hyperlink>
      <w:r>
        <w:rPr>
          <w:b/>
          <w:lang w:val="es-ES"/>
        </w:rPr>
        <w:t xml:space="preserve">; </w:t>
      </w:r>
      <w:hyperlink r:id="rId38" w:history="1">
        <w:r>
          <w:rPr>
            <w:b/>
            <w:color w:val="0000FF"/>
            <w:u w:val="single"/>
            <w:lang w:val="es-ES"/>
          </w:rPr>
          <w:t>Marcos 16:17–18</w:t>
        </w:r>
      </w:hyperlink>
    </w:p>
    <w:p w14:paraId="45A2C87A" w14:textId="77777777" w:rsidR="003876A5" w:rsidRDefault="003876A5">
      <w:pPr>
        <w:spacing w:before="180"/>
        <w:jc w:val="both"/>
      </w:pPr>
      <w:r>
        <w:rPr>
          <w:lang w:val="es-ES"/>
        </w:rPr>
        <w:t>Vamos a profundizar en la Palabra de Dios para ver qué más nos dice sobre la necesidad de acudir a Él y creer que es nuestro Sanador. Mientras buscan y nos preparamos para leer estos versículos, piensen: ¿Qué significa este pasaje de la Escritura para mi vida?</w:t>
      </w:r>
    </w:p>
    <w:p w14:paraId="10F1C298" w14:textId="77777777" w:rsidR="003876A5" w:rsidRDefault="003876A5">
      <w:pPr>
        <w:tabs>
          <w:tab w:val="left" w:pos="720"/>
        </w:tabs>
        <w:ind w:left="720" w:hanging="360"/>
        <w:jc w:val="both"/>
      </w:pPr>
      <w:r>
        <w:rPr>
          <w:lang w:val="es-ES"/>
        </w:rPr>
        <w:t>•</w:t>
      </w:r>
      <w:r>
        <w:rPr>
          <w:lang w:val="es-ES"/>
        </w:rPr>
        <w:tab/>
      </w:r>
      <w:r>
        <w:rPr>
          <w:i/>
          <w:lang w:val="es-ES"/>
        </w:rPr>
        <w:t>Entrega a cada niño una Biblia para que busquen uno o más pasajes de la Escritura, según el tiempo que dispongas. Cuando todos hayan encontrado los pasajes, pide a un niño que lea una porción bíblica. Después, pídele que responda la pregunta: ¿Qué significa este pasaje de la Escritura para mi vida?</w:t>
      </w:r>
    </w:p>
    <w:p w14:paraId="25C305A1" w14:textId="77777777" w:rsidR="003876A5" w:rsidRDefault="003876A5">
      <w:pPr>
        <w:tabs>
          <w:tab w:val="left" w:pos="720"/>
        </w:tabs>
        <w:ind w:left="720" w:hanging="360"/>
        <w:jc w:val="both"/>
      </w:pPr>
      <w:r>
        <w:rPr>
          <w:lang w:val="es-ES"/>
        </w:rPr>
        <w:t>•</w:t>
      </w:r>
      <w:r>
        <w:rPr>
          <w:lang w:val="es-ES"/>
        </w:rPr>
        <w:tab/>
      </w:r>
      <w:r>
        <w:rPr>
          <w:i/>
          <w:lang w:val="es-ES"/>
        </w:rPr>
        <w:t xml:space="preserve">Puedes armar parejas, para que los niños mayores ayuden a otros a buscar los pasajes, o ayúdalos tú a buscar las Escrituras de la historia bíblica: </w:t>
      </w:r>
      <w:hyperlink r:id="rId39" w:history="1">
        <w:r>
          <w:rPr>
            <w:i/>
            <w:color w:val="0000FF"/>
            <w:u w:val="single"/>
            <w:lang w:val="es-ES"/>
          </w:rPr>
          <w:t>2 Reyes 5:1–14</w:t>
        </w:r>
      </w:hyperlink>
      <w:r>
        <w:rPr>
          <w:i/>
          <w:lang w:val="es-ES"/>
        </w:rPr>
        <w:t>. Con la práctica, los niños cada vez encontrarán los pasajes con más facilidad.</w:t>
      </w:r>
    </w:p>
    <w:p w14:paraId="45BBC51C" w14:textId="77777777" w:rsidR="003876A5" w:rsidRDefault="003876A5">
      <w:pPr>
        <w:tabs>
          <w:tab w:val="left" w:pos="720"/>
        </w:tabs>
        <w:ind w:left="720" w:hanging="360"/>
        <w:jc w:val="both"/>
      </w:pPr>
      <w:r>
        <w:rPr>
          <w:lang w:val="es-ES"/>
        </w:rPr>
        <w:t>•</w:t>
      </w:r>
      <w:r>
        <w:rPr>
          <w:lang w:val="es-ES"/>
        </w:rPr>
        <w:tab/>
      </w:r>
      <w:r>
        <w:rPr>
          <w:i/>
          <w:lang w:val="es-ES"/>
        </w:rPr>
        <w:t>Opcional: A modo de juego, hazlos competir para ver quién encuentra primero el pasaje de la Escritura.</w:t>
      </w:r>
    </w:p>
    <w:p w14:paraId="4F8591EC" w14:textId="77777777" w:rsidR="003876A5" w:rsidRDefault="003876A5">
      <w:pPr>
        <w:spacing w:before="180"/>
        <w:jc w:val="both"/>
      </w:pPr>
      <w:r>
        <w:rPr>
          <w:b/>
          <w:lang w:val="es-ES"/>
        </w:rPr>
        <w:t>Consejo para conocer la Biblia</w:t>
      </w:r>
    </w:p>
    <w:p w14:paraId="523BE0E7" w14:textId="77777777" w:rsidR="003876A5" w:rsidRDefault="003876A5">
      <w:pPr>
        <w:spacing w:before="180"/>
        <w:jc w:val="both"/>
      </w:pPr>
      <w:r>
        <w:rPr>
          <w:lang w:val="es-ES"/>
        </w:rPr>
        <w:t>Cuando pensamos en el poder sanador de Dios, pensamos sobre todo en su poder para sanar el cuerpo. Pero el Señor también sana nuestras emociones y nuestra mente. Una de las maneras en que nos sana cuando atravesamos problemas es mediante su Palabra. Hay versículos en la Biblia que podemos leer o memorizar y que nos ayudan a creer que Dios puede sanar sin importar lo que tengamos que enfrentar.</w:t>
      </w:r>
    </w:p>
    <w:p w14:paraId="5E2FD369" w14:textId="77777777" w:rsidR="003876A5" w:rsidRDefault="003876A5">
      <w:pPr>
        <w:spacing w:before="180"/>
        <w:jc w:val="both"/>
      </w:pPr>
      <w:r>
        <w:rPr>
          <w:lang w:val="es-ES"/>
        </w:rPr>
        <w:t>Piensen en qué tipo de sanidad necesitan y busquen versículos en la Biblia que traten ese tema. (Si buscan en internet, primero pidan permiso o ayuda a sus padres u otros adultos). Tal vez tienes ansiedad o temores que necesitas sanar. Puedes buscar «versículos de la Biblia que ayudan a vencer la ansiedad o el temor», y aparecerán muchos versículos de la Biblia que podrás leer. Si te enfrentas seguido a esos problemas, resalta o subraya esos versículos en tu Biblia, para encontrarlos con facilidad cuando más los necesites. Deja que la Palabra de Dios te sane y te libere.</w:t>
      </w:r>
    </w:p>
    <w:p w14:paraId="6BCE46A6" w14:textId="77777777" w:rsidR="003876A5" w:rsidRDefault="003876A5">
      <w:pPr>
        <w:spacing w:before="180"/>
        <w:jc w:val="both"/>
      </w:pPr>
      <w:r>
        <w:rPr>
          <w:b/>
          <w:lang w:val="es-ES"/>
        </w:rPr>
        <w:t>Desafío</w:t>
      </w:r>
    </w:p>
    <w:p w14:paraId="63793089" w14:textId="77777777" w:rsidR="003876A5" w:rsidRDefault="003876A5">
      <w:pPr>
        <w:spacing w:before="180"/>
        <w:jc w:val="both"/>
      </w:pPr>
      <w:r>
        <w:rPr>
          <w:lang w:val="es-ES"/>
        </w:rPr>
        <w:t>Tu desafío será seguir pidiendo y creyendo que Dios sana. La sanidad sucede cuando alguien la pide y cree que el Señor sanará. Él puede usar tus oraciones en este mismo instante para sanar a alguien. Tal vez nunca lo hayas hecho. O quizás pediste a Dios por sanidad en el pasado, pero no te sanó o no sanó a la persona por quien orabas. Aun si el Señor responde con un «ahora no» o con «no», eso no significa que dejes de orar por sanidad.</w:t>
      </w:r>
    </w:p>
    <w:p w14:paraId="3B47D6B4" w14:textId="77777777" w:rsidR="003876A5" w:rsidRDefault="003876A5">
      <w:pPr>
        <w:spacing w:before="180"/>
        <w:jc w:val="both"/>
      </w:pPr>
      <w:r>
        <w:rPr>
          <w:b/>
          <w:lang w:val="es-ES"/>
        </w:rPr>
        <w:t>Verdad de fe</w:t>
      </w:r>
    </w:p>
    <w:p w14:paraId="4E04968D" w14:textId="77777777" w:rsidR="003876A5" w:rsidRDefault="003876A5">
      <w:pPr>
        <w:spacing w:before="180"/>
        <w:jc w:val="both"/>
      </w:pPr>
      <w:r>
        <w:rPr>
          <w:lang w:val="es-ES"/>
        </w:rPr>
        <w:t xml:space="preserve">Recuerden la Verdad de fe de hoy: </w:t>
      </w:r>
      <w:r>
        <w:rPr>
          <w:b/>
          <w:lang w:val="es-ES"/>
        </w:rPr>
        <w:t>Creo que Dios puede sanar.</w:t>
      </w:r>
      <w:r>
        <w:rPr>
          <w:lang w:val="es-ES"/>
        </w:rPr>
        <w:t xml:space="preserve"> Nos turnaremos para decir sus palabras. Yo diré la primera palabra, ustedes dirán la segunda, y así seguiremos. ¡Empecemos!</w:t>
      </w:r>
    </w:p>
    <w:p w14:paraId="21106CED" w14:textId="77777777" w:rsidR="003876A5" w:rsidRDefault="003876A5">
      <w:pPr>
        <w:tabs>
          <w:tab w:val="left" w:pos="720"/>
        </w:tabs>
        <w:ind w:left="720" w:hanging="360"/>
        <w:jc w:val="both"/>
      </w:pPr>
      <w:r>
        <w:rPr>
          <w:lang w:val="es-ES"/>
        </w:rPr>
        <w:lastRenderedPageBreak/>
        <w:t>•</w:t>
      </w:r>
      <w:r>
        <w:rPr>
          <w:lang w:val="es-ES"/>
        </w:rPr>
        <w:tab/>
      </w:r>
      <w:r>
        <w:rPr>
          <w:i/>
          <w:lang w:val="es-ES"/>
        </w:rPr>
        <w:t>Guía a los niños a decir la Verdad de fe, alternando entre una palabra que dices tú y la siguiente palabra que dicen los niños.</w:t>
      </w:r>
    </w:p>
    <w:p w14:paraId="0E2F8170" w14:textId="77777777" w:rsidR="003876A5" w:rsidRDefault="003876A5">
      <w:pPr>
        <w:pBdr>
          <w:bottom w:val="single" w:sz="8" w:space="0" w:color="auto"/>
        </w:pBdr>
        <w:spacing w:before="540"/>
      </w:pPr>
    </w:p>
    <w:p w14:paraId="4F856826" w14:textId="77777777" w:rsidR="003876A5" w:rsidRDefault="003876A5">
      <w:pPr>
        <w:spacing w:before="180"/>
      </w:pPr>
      <w:r>
        <w:rPr>
          <w:b/>
          <w:sz w:val="36"/>
          <w:lang w:val="es-ES"/>
        </w:rPr>
        <w:t>Reflexión en grupo</w:t>
      </w:r>
    </w:p>
    <w:p w14:paraId="4BF95810" w14:textId="77777777" w:rsidR="003876A5" w:rsidRDefault="003876A5">
      <w:pPr>
        <w:spacing w:before="180"/>
        <w:jc w:val="both"/>
      </w:pPr>
      <w:r>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37B44AFC" w14:textId="77777777" w:rsidR="003876A5" w:rsidRDefault="003876A5">
      <w:pPr>
        <w:spacing w:before="180"/>
        <w:jc w:val="both"/>
      </w:pPr>
      <w:r>
        <w:rPr>
          <w:b/>
          <w:lang w:val="es-ES"/>
        </w:rPr>
        <w:t>Preguntas</w:t>
      </w:r>
    </w:p>
    <w:p w14:paraId="1AAD71FA" w14:textId="77777777" w:rsidR="003876A5" w:rsidRDefault="003876A5">
      <w:pPr>
        <w:tabs>
          <w:tab w:val="left" w:pos="720"/>
        </w:tabs>
        <w:spacing w:before="180"/>
        <w:ind w:left="720" w:hanging="360"/>
        <w:jc w:val="both"/>
      </w:pPr>
      <w:r>
        <w:rPr>
          <w:lang w:val="es-ES"/>
        </w:rPr>
        <w:t>•</w:t>
      </w:r>
      <w:r>
        <w:rPr>
          <w:lang w:val="es-ES"/>
        </w:rPr>
        <w:tab/>
      </w:r>
      <w:r>
        <w:rPr>
          <w:i/>
          <w:lang w:val="es-ES"/>
        </w:rPr>
        <w:t>Si las actividades en los grupos pequeños no se hacen inmediatamente después del tiempo con el grupo grande, tal vez sería bueno leer nuevamente los pasajes de la historia bíblica antes de estas preguntas.</w:t>
      </w:r>
    </w:p>
    <w:p w14:paraId="0AFA41CA" w14:textId="77777777" w:rsidR="003876A5" w:rsidRDefault="003876A5">
      <w:pPr>
        <w:spacing w:before="180"/>
        <w:jc w:val="both"/>
      </w:pPr>
      <w:r>
        <w:rPr>
          <w:lang w:val="es-ES"/>
        </w:rPr>
        <w:t>¿Quién fue la primera persona que ayudó a Naamán en el camino a su sanidad?</w:t>
      </w:r>
    </w:p>
    <w:p w14:paraId="3DBA9E2D" w14:textId="77777777" w:rsidR="003876A5" w:rsidRDefault="003876A5">
      <w:pPr>
        <w:spacing w:before="180"/>
        <w:jc w:val="both"/>
      </w:pPr>
      <w:r>
        <w:rPr>
          <w:lang w:val="es-ES"/>
        </w:rPr>
        <w:t>¿Qué tenía que hacer Naamán para ser sanado?</w:t>
      </w:r>
    </w:p>
    <w:p w14:paraId="3B52FC3D" w14:textId="77777777" w:rsidR="003876A5" w:rsidRDefault="003876A5">
      <w:pPr>
        <w:spacing w:before="180"/>
        <w:jc w:val="both"/>
      </w:pPr>
      <w:r>
        <w:rPr>
          <w:lang w:val="es-ES"/>
        </w:rPr>
        <w:t>* ¿Por qué es difícil seguir instrucciones?</w:t>
      </w:r>
    </w:p>
    <w:p w14:paraId="79A38C78" w14:textId="77777777" w:rsidR="003876A5" w:rsidRDefault="003876A5">
      <w:pPr>
        <w:spacing w:before="180"/>
        <w:jc w:val="both"/>
      </w:pPr>
      <w:r>
        <w:rPr>
          <w:lang w:val="es-ES"/>
        </w:rPr>
        <w:t>¿Eres bueno para seguir instrucciones? ¿Por qué sí o por qué no?</w:t>
      </w:r>
    </w:p>
    <w:p w14:paraId="1250CF68" w14:textId="77777777" w:rsidR="003876A5" w:rsidRDefault="003876A5">
      <w:pPr>
        <w:spacing w:before="180"/>
        <w:jc w:val="both"/>
      </w:pPr>
      <w:r>
        <w:rPr>
          <w:lang w:val="es-ES"/>
        </w:rPr>
        <w:t>¿Prestas atención a tus padres o a otros adultos y los obedeces?</w:t>
      </w:r>
    </w:p>
    <w:p w14:paraId="41318D57" w14:textId="77777777" w:rsidR="003876A5" w:rsidRDefault="003876A5">
      <w:pPr>
        <w:spacing w:before="180"/>
        <w:jc w:val="both"/>
      </w:pPr>
      <w:r>
        <w:rPr>
          <w:lang w:val="es-ES"/>
        </w:rPr>
        <w:t>¿Te es difícil o fácil creer que Dios puede sanar? ¿Por qué?</w:t>
      </w:r>
    </w:p>
    <w:p w14:paraId="2508242A" w14:textId="77777777" w:rsidR="003876A5" w:rsidRDefault="003876A5">
      <w:pPr>
        <w:spacing w:before="180"/>
        <w:jc w:val="both"/>
      </w:pPr>
      <w:r>
        <w:rPr>
          <w:lang w:val="es-ES"/>
        </w:rPr>
        <w:t>* ¿Alguna vez le pediste a Dios por sanidad? ¿Qué pasó?</w:t>
      </w:r>
    </w:p>
    <w:p w14:paraId="446025C4" w14:textId="77777777" w:rsidR="003876A5" w:rsidRDefault="003876A5">
      <w:pPr>
        <w:spacing w:before="180"/>
        <w:jc w:val="both"/>
      </w:pPr>
      <w:r>
        <w:rPr>
          <w:lang w:val="es-ES"/>
        </w:rPr>
        <w:t>*¿Alguna vez viste una sanidad? Cuéntanos cómo fue.</w:t>
      </w:r>
    </w:p>
    <w:p w14:paraId="3795A71F" w14:textId="77777777" w:rsidR="003876A5" w:rsidRDefault="003876A5">
      <w:pPr>
        <w:spacing w:before="180"/>
        <w:jc w:val="both"/>
      </w:pPr>
      <w:r>
        <w:rPr>
          <w:lang w:val="es-ES"/>
        </w:rPr>
        <w:t>¿Hay algo que quieres pedir a Dios que sane en tu vida?</w:t>
      </w:r>
    </w:p>
    <w:p w14:paraId="03391EB7" w14:textId="77777777" w:rsidR="003876A5" w:rsidRDefault="003876A5">
      <w:pPr>
        <w:spacing w:before="180"/>
        <w:jc w:val="both"/>
      </w:pPr>
      <w:r>
        <w:rPr>
          <w:lang w:val="es-ES"/>
        </w:rPr>
        <w:t>* ¿Por qué piensas que Dios no siempre nos sana cuando se lo pedimos?</w:t>
      </w:r>
    </w:p>
    <w:p w14:paraId="415C0CC6" w14:textId="77777777" w:rsidR="003876A5" w:rsidRDefault="003876A5">
      <w:pPr>
        <w:spacing w:before="360"/>
      </w:pPr>
      <w:r>
        <w:rPr>
          <w:b/>
          <w:sz w:val="28"/>
          <w:lang w:val="es-ES"/>
        </w:rPr>
        <w:t>Peticiones de oración</w:t>
      </w:r>
    </w:p>
    <w:p w14:paraId="0362EDEA" w14:textId="77777777" w:rsidR="003876A5" w:rsidRDefault="003876A5">
      <w:pPr>
        <w:jc w:val="both"/>
      </w:pPr>
      <w:r>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p>
    <w:p w14:paraId="054DD64B" w14:textId="77777777" w:rsidR="003876A5" w:rsidRDefault="003876A5">
      <w:pPr>
        <w:spacing w:before="180"/>
        <w:jc w:val="both"/>
      </w:pPr>
      <w:r>
        <w:rPr>
          <w:b/>
          <w:lang w:val="es-ES"/>
        </w:rPr>
        <w:t>Oración</w:t>
      </w:r>
    </w:p>
    <w:p w14:paraId="1622BC23" w14:textId="77777777" w:rsidR="003876A5" w:rsidRDefault="003876A5">
      <w:pPr>
        <w:jc w:val="both"/>
      </w:pPr>
      <w:r>
        <w:rPr>
          <w:i/>
          <w:lang w:val="es-ES"/>
        </w:rPr>
        <w:t>Oren unos por otros y por las peticiones de oración de sus compañeros.</w:t>
      </w:r>
    </w:p>
    <w:p w14:paraId="4D9849BB" w14:textId="67B2AD6B" w:rsidR="003876A5" w:rsidRDefault="003876A5">
      <w:pPr>
        <w:pBdr>
          <w:bottom w:val="single" w:sz="8" w:space="0" w:color="auto"/>
        </w:pBdr>
        <w:spacing w:before="540"/>
      </w:pPr>
    </w:p>
    <w:p w14:paraId="4CB3BF9B" w14:textId="77777777" w:rsidR="001D5940" w:rsidRDefault="001D5940">
      <w:pPr>
        <w:pBdr>
          <w:bottom w:val="single" w:sz="8" w:space="0" w:color="auto"/>
        </w:pBdr>
        <w:spacing w:before="540"/>
      </w:pPr>
    </w:p>
    <w:p w14:paraId="66515B8E" w14:textId="77777777" w:rsidR="003876A5" w:rsidRDefault="003876A5">
      <w:pPr>
        <w:spacing w:before="180"/>
      </w:pPr>
      <w:r>
        <w:rPr>
          <w:b/>
          <w:sz w:val="36"/>
          <w:lang w:val="es-ES"/>
        </w:rPr>
        <w:t>Repaso del Versículo de fe</w:t>
      </w:r>
    </w:p>
    <w:p w14:paraId="5A324182" w14:textId="77777777" w:rsidR="003876A5" w:rsidRDefault="003876A5">
      <w:pPr>
        <w:spacing w:before="180"/>
        <w:jc w:val="both"/>
      </w:pPr>
      <w:r>
        <w:rPr>
          <w:lang w:val="es-ES"/>
        </w:rPr>
        <w:t xml:space="preserve">Nuestro Versículo de fe es </w:t>
      </w:r>
      <w:hyperlink r:id="rId40" w:history="1">
        <w:r>
          <w:rPr>
            <w:color w:val="0000FF"/>
            <w:u w:val="single"/>
            <w:lang w:val="es-ES"/>
          </w:rPr>
          <w:t>Juan 14:12</w:t>
        </w:r>
      </w:hyperlink>
      <w:r>
        <w:rPr>
          <w:lang w:val="es-ES"/>
        </w:rPr>
        <w:t>. Este versículo es poderoso cuando lo llevamos a la práctica. Díganlo conmigo, y luego nos divertiremos con un juego.</w:t>
      </w:r>
    </w:p>
    <w:p w14:paraId="5507F9C8" w14:textId="77777777" w:rsidR="003876A5" w:rsidRDefault="003876A5">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2E065A87" w14:textId="77777777" w:rsidR="003876A5" w:rsidRDefault="009848B1">
      <w:pPr>
        <w:spacing w:before="360"/>
        <w:jc w:val="both"/>
      </w:pPr>
      <w:hyperlink r:id="rId41" w:history="1">
        <w:hyperlink r:id="rId42" w:history="1">
          <w:hyperlink r:id="rId43" w:history="1">
            <w:hyperlink r:id="rId44" w:history="1">
              <w:hyperlink r:id="rId45" w:history="1">
                <w:hyperlink r:id="rId46" w:history="1">
                  <w:r>
                    <w:rPr>
                      <w:noProof/>
                      <w:color w:val="0000FF"/>
                      <w:u w:val="single"/>
                      <w:lang w:val="es-ES"/>
                    </w:rPr>
                    <w:pict w14:anchorId="5F351235">
                      <v:shape id="_x0000_i1026" type="#_x0000_t75" alt="" style="width:185.05pt;height:104.2pt;mso-width-percent:0;mso-height-percent:0;mso-width-percent:0;mso-height-percent:0">
                        <v:imagedata r:id="rId33" o:title=""/>
                      </v:shape>
                    </w:pict>
                  </w:r>
                </w:hyperlink>
              </w:hyperlink>
            </w:hyperlink>
          </w:hyperlink>
        </w:hyperlink>
      </w:hyperlink>
    </w:p>
    <w:p w14:paraId="44CBC3F6" w14:textId="77777777" w:rsidR="003876A5" w:rsidRDefault="009848B1">
      <w:pPr>
        <w:spacing w:before="180"/>
        <w:jc w:val="both"/>
      </w:pPr>
      <w:hyperlink r:id="rId47" w:history="1">
        <w:r w:rsidR="003876A5">
          <w:rPr>
            <w:color w:val="0000FF"/>
            <w:u w:val="single"/>
            <w:lang w:val="es-ES"/>
          </w:rPr>
          <w:t>Juan 14:12</w:t>
        </w:r>
      </w:hyperlink>
      <w:r w:rsidR="003876A5">
        <w:rPr>
          <w:lang w:val="es-ES"/>
        </w:rPr>
        <w:t xml:space="preserve"> (NTV)</w:t>
      </w:r>
    </w:p>
    <w:p w14:paraId="582982D1" w14:textId="77777777" w:rsidR="003876A5" w:rsidRDefault="003876A5">
      <w:pPr>
        <w:jc w:val="both"/>
      </w:pPr>
      <w:r>
        <w:rPr>
          <w:lang w:val="es-ES"/>
        </w:rPr>
        <w:t>«Les digo la verdad, todo el que crea en mí hará las mismas obras que yo he hecho».</w:t>
      </w:r>
    </w:p>
    <w:p w14:paraId="4B8C6C95" w14:textId="77777777" w:rsidR="003876A5" w:rsidRDefault="003876A5">
      <w:pPr>
        <w:spacing w:before="360"/>
      </w:pPr>
      <w:r>
        <w:rPr>
          <w:b/>
          <w:sz w:val="28"/>
          <w:lang w:val="es-ES"/>
        </w:rPr>
        <w:t>Diversión con el Versículo de fe</w:t>
      </w:r>
    </w:p>
    <w:p w14:paraId="652E761B" w14:textId="77777777" w:rsidR="003876A5" w:rsidRDefault="003876A5">
      <w:pPr>
        <w:jc w:val="both"/>
      </w:pPr>
      <w:r>
        <w:rPr>
          <w:b/>
          <w:lang w:val="es-ES"/>
        </w:rPr>
        <w:t>Suelta y repite</w:t>
      </w:r>
    </w:p>
    <w:tbl>
      <w:tblPr>
        <w:tblW w:w="0" w:type="auto"/>
        <w:tblLayout w:type="fixed"/>
        <w:tblCellMar>
          <w:left w:w="0" w:type="dxa"/>
          <w:right w:w="0" w:type="dxa"/>
        </w:tblCellMar>
        <w:tblLook w:val="0000" w:firstRow="0" w:lastRow="0" w:firstColumn="0" w:lastColumn="0" w:noHBand="0" w:noVBand="0"/>
      </w:tblPr>
      <w:tblGrid>
        <w:gridCol w:w="8640"/>
      </w:tblGrid>
      <w:tr w:rsidR="003876A5" w:rsidRPr="0006246B" w14:paraId="546E7A7C" w14:textId="77777777">
        <w:tc>
          <w:tcPr>
            <w:tcW w:w="8640" w:type="dxa"/>
            <w:tcBorders>
              <w:top w:val="nil"/>
              <w:left w:val="nil"/>
              <w:bottom w:val="nil"/>
              <w:right w:val="nil"/>
            </w:tcBorders>
          </w:tcPr>
          <w:p w14:paraId="029EB0F8" w14:textId="77777777" w:rsidR="0006246B" w:rsidRPr="0006246B" w:rsidRDefault="0006246B">
            <w:pPr>
              <w:rPr>
                <w:b/>
                <w:i/>
                <w:iCs/>
                <w:sz w:val="22"/>
                <w:shd w:val="solid" w:color="EDE8DD" w:fill="EDE8DD"/>
                <w:lang w:val="es-ES"/>
              </w:rPr>
            </w:pPr>
          </w:p>
          <w:p w14:paraId="4275CBD1" w14:textId="72CECD16" w:rsidR="003876A5" w:rsidRPr="0006246B" w:rsidRDefault="003876A5" w:rsidP="0006246B">
            <w:pPr>
              <w:rPr>
                <w:b/>
                <w:bCs/>
                <w:i/>
                <w:iCs/>
              </w:rPr>
            </w:pPr>
            <w:proofErr w:type="spellStart"/>
            <w:r w:rsidRPr="0006246B">
              <w:rPr>
                <w:b/>
                <w:bCs/>
                <w:i/>
                <w:iCs/>
              </w:rPr>
              <w:t>Necesitarás</w:t>
            </w:r>
            <w:proofErr w:type="spellEnd"/>
          </w:p>
          <w:p w14:paraId="3C18DAE1" w14:textId="1DA60D64" w:rsidR="003876A5" w:rsidRPr="0006246B" w:rsidRDefault="003876A5" w:rsidP="0006246B">
            <w:pPr>
              <w:pStyle w:val="ListParagraph"/>
              <w:numPr>
                <w:ilvl w:val="0"/>
                <w:numId w:val="1"/>
              </w:numPr>
              <w:rPr>
                <w:i/>
                <w:iCs/>
              </w:rPr>
            </w:pPr>
            <w:proofErr w:type="spellStart"/>
            <w:r w:rsidRPr="0006246B">
              <w:rPr>
                <w:i/>
                <w:iCs/>
              </w:rPr>
              <w:t>Globos</w:t>
            </w:r>
            <w:proofErr w:type="spellEnd"/>
            <w:r w:rsidRPr="0006246B">
              <w:rPr>
                <w:i/>
                <w:iCs/>
              </w:rPr>
              <w:t xml:space="preserve">, uno por </w:t>
            </w:r>
            <w:proofErr w:type="spellStart"/>
            <w:r w:rsidRPr="0006246B">
              <w:rPr>
                <w:i/>
                <w:iCs/>
              </w:rPr>
              <w:t>niño</w:t>
            </w:r>
            <w:proofErr w:type="spellEnd"/>
          </w:p>
          <w:p w14:paraId="2091CE4B" w14:textId="740F867E" w:rsidR="003876A5" w:rsidRPr="0006246B" w:rsidRDefault="003876A5" w:rsidP="0006246B">
            <w:pPr>
              <w:pStyle w:val="ListParagraph"/>
              <w:numPr>
                <w:ilvl w:val="0"/>
                <w:numId w:val="1"/>
              </w:numPr>
              <w:rPr>
                <w:i/>
                <w:iCs/>
              </w:rPr>
            </w:pPr>
            <w:proofErr w:type="spellStart"/>
            <w:r w:rsidRPr="0006246B">
              <w:rPr>
                <w:i/>
                <w:iCs/>
              </w:rPr>
              <w:t>Golosinas</w:t>
            </w:r>
            <w:proofErr w:type="spellEnd"/>
            <w:r w:rsidRPr="0006246B">
              <w:rPr>
                <w:i/>
                <w:iCs/>
              </w:rPr>
              <w:t xml:space="preserve"> o </w:t>
            </w:r>
            <w:proofErr w:type="spellStart"/>
            <w:r w:rsidRPr="0006246B">
              <w:rPr>
                <w:i/>
                <w:iCs/>
              </w:rPr>
              <w:t>pequeños</w:t>
            </w:r>
            <w:proofErr w:type="spellEnd"/>
            <w:r w:rsidRPr="0006246B">
              <w:rPr>
                <w:i/>
                <w:iCs/>
              </w:rPr>
              <w:t xml:space="preserve"> </w:t>
            </w:r>
            <w:proofErr w:type="spellStart"/>
            <w:r w:rsidRPr="0006246B">
              <w:rPr>
                <w:i/>
                <w:iCs/>
              </w:rPr>
              <w:t>premios</w:t>
            </w:r>
            <w:proofErr w:type="spellEnd"/>
            <w:r w:rsidRPr="0006246B">
              <w:rPr>
                <w:i/>
                <w:iCs/>
              </w:rPr>
              <w:t xml:space="preserve">, uno por </w:t>
            </w:r>
            <w:proofErr w:type="spellStart"/>
            <w:r w:rsidRPr="0006246B">
              <w:rPr>
                <w:i/>
                <w:iCs/>
              </w:rPr>
              <w:t>niño</w:t>
            </w:r>
            <w:proofErr w:type="spellEnd"/>
          </w:p>
          <w:p w14:paraId="2C88CAFA" w14:textId="77777777" w:rsidR="0006246B" w:rsidRPr="0006246B" w:rsidRDefault="0006246B" w:rsidP="0006246B">
            <w:pPr>
              <w:rPr>
                <w:i/>
                <w:iCs/>
              </w:rPr>
            </w:pPr>
          </w:p>
          <w:p w14:paraId="6E6C8670" w14:textId="1C1E2E5E" w:rsidR="003876A5" w:rsidRPr="0006246B" w:rsidRDefault="003876A5" w:rsidP="0006246B">
            <w:pPr>
              <w:rPr>
                <w:i/>
                <w:iCs/>
              </w:rPr>
            </w:pPr>
            <w:r w:rsidRPr="0006246B">
              <w:rPr>
                <w:i/>
                <w:iCs/>
              </w:rPr>
              <w:t xml:space="preserve">No </w:t>
            </w:r>
            <w:proofErr w:type="spellStart"/>
            <w:r w:rsidRPr="0006246B">
              <w:rPr>
                <w:i/>
                <w:iCs/>
              </w:rPr>
              <w:t>requiere</w:t>
            </w:r>
            <w:proofErr w:type="spellEnd"/>
            <w:r w:rsidRPr="0006246B">
              <w:rPr>
                <w:i/>
                <w:iCs/>
              </w:rPr>
              <w:t xml:space="preserve"> </w:t>
            </w:r>
            <w:proofErr w:type="spellStart"/>
            <w:r w:rsidRPr="0006246B">
              <w:rPr>
                <w:i/>
                <w:iCs/>
              </w:rPr>
              <w:t>preparación</w:t>
            </w:r>
            <w:proofErr w:type="spellEnd"/>
            <w:r w:rsidRPr="0006246B">
              <w:rPr>
                <w:i/>
                <w:iCs/>
              </w:rPr>
              <w:t>.</w:t>
            </w:r>
            <w:r w:rsidR="0006246B">
              <w:rPr>
                <w:i/>
                <w:iCs/>
              </w:rPr>
              <w:br/>
            </w:r>
          </w:p>
        </w:tc>
      </w:tr>
    </w:tbl>
    <w:p w14:paraId="2D5DD45E" w14:textId="77777777" w:rsidR="003876A5" w:rsidRDefault="003876A5">
      <w:pPr>
        <w:spacing w:before="180"/>
        <w:jc w:val="both"/>
      </w:pPr>
      <w:r>
        <w:rPr>
          <w:lang w:val="es-ES"/>
        </w:rPr>
        <w:t xml:space="preserve">¿Quién cree que ya se aprendió el Versículo de fe y lo puede decir sin ayuda? </w:t>
      </w:r>
      <w:r>
        <w:rPr>
          <w:i/>
          <w:lang w:val="es-ES"/>
        </w:rPr>
        <w:t>(Respuesta del grupo)</w:t>
      </w:r>
      <w:r>
        <w:rPr>
          <w:lang w:val="es-ES"/>
        </w:rPr>
        <w:t xml:space="preserve"> Eso es bueno porque todos tendrán que arreglárselas solos para este juego. Deberán ser buenos en dos cosas: en inflar globos y en decir el Versículo de fe. El juego es así.</w:t>
      </w:r>
    </w:p>
    <w:p w14:paraId="03A8F484" w14:textId="77777777" w:rsidR="003876A5" w:rsidRDefault="003876A5">
      <w:pPr>
        <w:spacing w:before="180"/>
        <w:jc w:val="both"/>
      </w:pPr>
      <w:r>
        <w:rPr>
          <w:lang w:val="es-ES"/>
        </w:rPr>
        <w:t>Les daré un globo a cada uno. Cuando diga: «Ya», empiecen a inflarlo. Cuando diga: «Paren», dejen de inflarlo y aprieten la boca del globo para que no se escape el aire, pero no lo aten. La persona con el globo más grande comenzará. Soltará el globo y dirá el Versículo de fe mientras el globo vuela por el aire. Si lo dice bien, recibirá un premio. Luego será el turno de quien tenga el globo más grande y así sucesivamente hasta que les llegue el turno a todos. Veamos cuántos premios puedo repartir.</w:t>
      </w:r>
    </w:p>
    <w:p w14:paraId="03B921AE" w14:textId="77777777" w:rsidR="003876A5" w:rsidRDefault="003876A5">
      <w:pPr>
        <w:tabs>
          <w:tab w:val="left" w:pos="720"/>
        </w:tabs>
        <w:ind w:left="720" w:hanging="360"/>
        <w:jc w:val="both"/>
      </w:pPr>
      <w:r>
        <w:rPr>
          <w:lang w:val="es-ES"/>
        </w:rPr>
        <w:t>•</w:t>
      </w:r>
      <w:r>
        <w:rPr>
          <w:lang w:val="es-ES"/>
        </w:rPr>
        <w:tab/>
      </w:r>
      <w:r>
        <w:rPr>
          <w:i/>
          <w:lang w:val="es-ES"/>
        </w:rPr>
        <w:t>Entrega un globo a cada niño.</w:t>
      </w:r>
    </w:p>
    <w:p w14:paraId="704DCCC0" w14:textId="77777777" w:rsidR="003876A5" w:rsidRDefault="003876A5">
      <w:pPr>
        <w:tabs>
          <w:tab w:val="left" w:pos="720"/>
        </w:tabs>
        <w:ind w:left="720" w:hanging="360"/>
        <w:jc w:val="both"/>
      </w:pPr>
      <w:r>
        <w:rPr>
          <w:lang w:val="es-ES"/>
        </w:rPr>
        <w:t>•</w:t>
      </w:r>
      <w:r>
        <w:rPr>
          <w:lang w:val="es-ES"/>
        </w:rPr>
        <w:tab/>
      </w:r>
      <w:r>
        <w:rPr>
          <w:i/>
          <w:lang w:val="es-ES"/>
        </w:rPr>
        <w:t>Jueguen hasta que todos hayan tenido el turno de soltar su globo y decir el Versículo de fe.</w:t>
      </w:r>
    </w:p>
    <w:p w14:paraId="73B4D8F5" w14:textId="77777777" w:rsidR="003876A5" w:rsidRDefault="003876A5">
      <w:pPr>
        <w:tabs>
          <w:tab w:val="left" w:pos="720"/>
        </w:tabs>
        <w:ind w:left="720" w:hanging="360"/>
        <w:jc w:val="both"/>
      </w:pPr>
      <w:r>
        <w:rPr>
          <w:lang w:val="es-ES"/>
        </w:rPr>
        <w:t>•</w:t>
      </w:r>
      <w:r>
        <w:rPr>
          <w:lang w:val="es-ES"/>
        </w:rPr>
        <w:tab/>
      </w:r>
      <w:r>
        <w:rPr>
          <w:i/>
          <w:lang w:val="es-ES"/>
        </w:rPr>
        <w:t>Al terminar el juego, los niños recogen los globos y los tiran.</w:t>
      </w:r>
    </w:p>
    <w:p w14:paraId="7BF42EE7" w14:textId="77777777" w:rsidR="003876A5" w:rsidRDefault="003876A5">
      <w:pPr>
        <w:spacing w:before="180"/>
        <w:jc w:val="both"/>
      </w:pPr>
      <w:r>
        <w:rPr>
          <w:lang w:val="es-ES"/>
        </w:rPr>
        <w:lastRenderedPageBreak/>
        <w:t xml:space="preserve">¿Se quedaron sin aire después de este juego? </w:t>
      </w:r>
      <w:r>
        <w:rPr>
          <w:i/>
          <w:lang w:val="es-ES"/>
        </w:rPr>
        <w:t>(Respuesta del grupo)</w:t>
      </w:r>
      <w:r>
        <w:rPr>
          <w:lang w:val="es-ES"/>
        </w:rPr>
        <w:t xml:space="preserve"> ¡Estoy más que impresionado por todas las palabras que volaron por el aire y lo bien que saben el Versículo de fe!</w:t>
      </w:r>
    </w:p>
    <w:p w14:paraId="61B85684" w14:textId="77777777" w:rsidR="003876A5" w:rsidRDefault="003876A5">
      <w:pPr>
        <w:pBdr>
          <w:bottom w:val="single" w:sz="8" w:space="0" w:color="auto"/>
        </w:pBdr>
        <w:spacing w:before="540"/>
      </w:pPr>
    </w:p>
    <w:p w14:paraId="77DBF6DE" w14:textId="77777777" w:rsidR="003876A5" w:rsidRDefault="003876A5">
      <w:pPr>
        <w:spacing w:before="180"/>
      </w:pPr>
      <w:r>
        <w:rPr>
          <w:b/>
          <w:sz w:val="36"/>
          <w:lang w:val="es-ES"/>
        </w:rPr>
        <w:t>Hoja de actividad</w:t>
      </w:r>
    </w:p>
    <w:p w14:paraId="4C9A9896" w14:textId="77777777" w:rsidR="003876A5" w:rsidRDefault="003876A5">
      <w:pPr>
        <w:spacing w:before="180"/>
        <w:jc w:val="both"/>
      </w:pPr>
      <w:r>
        <w:rPr>
          <w:b/>
          <w:lang w:val="es-ES"/>
        </w:rPr>
        <w:t>¿Quién sana?</w:t>
      </w:r>
    </w:p>
    <w:tbl>
      <w:tblPr>
        <w:tblW w:w="0" w:type="auto"/>
        <w:tblLayout w:type="fixed"/>
        <w:tblCellMar>
          <w:left w:w="0" w:type="dxa"/>
          <w:right w:w="0" w:type="dxa"/>
        </w:tblCellMar>
        <w:tblLook w:val="0000" w:firstRow="0" w:lastRow="0" w:firstColumn="0" w:lastColumn="0" w:noHBand="0" w:noVBand="0"/>
      </w:tblPr>
      <w:tblGrid>
        <w:gridCol w:w="8640"/>
      </w:tblGrid>
      <w:tr w:rsidR="003876A5" w:rsidRPr="0075496C" w14:paraId="24E57F12" w14:textId="77777777">
        <w:tc>
          <w:tcPr>
            <w:tcW w:w="8640" w:type="dxa"/>
            <w:tcBorders>
              <w:top w:val="nil"/>
              <w:left w:val="nil"/>
              <w:bottom w:val="nil"/>
              <w:right w:val="nil"/>
            </w:tcBorders>
          </w:tcPr>
          <w:p w14:paraId="43E8688B" w14:textId="77777777" w:rsidR="0075496C" w:rsidRPr="0075496C" w:rsidRDefault="0075496C">
            <w:pPr>
              <w:rPr>
                <w:b/>
                <w:i/>
                <w:iCs/>
                <w:sz w:val="22"/>
                <w:shd w:val="solid" w:color="EDE8DD" w:fill="EDE8DD"/>
                <w:lang w:val="es-ES"/>
              </w:rPr>
            </w:pPr>
          </w:p>
          <w:p w14:paraId="61DC88BC" w14:textId="765F5FBA" w:rsidR="003876A5" w:rsidRPr="0075496C" w:rsidRDefault="003876A5" w:rsidP="0075496C">
            <w:pPr>
              <w:rPr>
                <w:b/>
                <w:bCs/>
                <w:i/>
                <w:iCs/>
              </w:rPr>
            </w:pPr>
            <w:proofErr w:type="spellStart"/>
            <w:r w:rsidRPr="0075496C">
              <w:rPr>
                <w:b/>
                <w:bCs/>
                <w:i/>
                <w:iCs/>
              </w:rPr>
              <w:t>Necesitarás</w:t>
            </w:r>
            <w:proofErr w:type="spellEnd"/>
          </w:p>
          <w:p w14:paraId="647670C2" w14:textId="2A27C35E" w:rsidR="003876A5" w:rsidRPr="0075496C" w:rsidRDefault="003876A5" w:rsidP="0075496C">
            <w:pPr>
              <w:pStyle w:val="ListParagraph"/>
              <w:numPr>
                <w:ilvl w:val="0"/>
                <w:numId w:val="1"/>
              </w:numPr>
              <w:rPr>
                <w:i/>
                <w:iCs/>
              </w:rPr>
            </w:pPr>
            <w:r w:rsidRPr="0075496C">
              <w:rPr>
                <w:b/>
                <w:bCs/>
                <w:i/>
                <w:iCs/>
              </w:rPr>
              <w:t xml:space="preserve">Hoja de </w:t>
            </w:r>
            <w:proofErr w:type="spellStart"/>
            <w:r w:rsidRPr="0075496C">
              <w:rPr>
                <w:b/>
                <w:bCs/>
                <w:i/>
                <w:iCs/>
              </w:rPr>
              <w:t>actividad</w:t>
            </w:r>
            <w:proofErr w:type="spellEnd"/>
            <w:r w:rsidRPr="0075496C">
              <w:rPr>
                <w:b/>
                <w:bCs/>
                <w:i/>
                <w:iCs/>
              </w:rPr>
              <w:t xml:space="preserve"> Grupo </w:t>
            </w:r>
            <w:proofErr w:type="spellStart"/>
            <w:r w:rsidRPr="0075496C">
              <w:rPr>
                <w:b/>
                <w:bCs/>
                <w:i/>
                <w:iCs/>
              </w:rPr>
              <w:t>pequeño</w:t>
            </w:r>
            <w:proofErr w:type="spellEnd"/>
            <w:r w:rsidRPr="0075496C">
              <w:rPr>
                <w:i/>
                <w:iCs/>
              </w:rPr>
              <w:t xml:space="preserve">, una hoja por </w:t>
            </w:r>
            <w:proofErr w:type="spellStart"/>
            <w:r w:rsidRPr="0075496C">
              <w:rPr>
                <w:i/>
                <w:iCs/>
              </w:rPr>
              <w:t>niño</w:t>
            </w:r>
            <w:proofErr w:type="spellEnd"/>
          </w:p>
          <w:p w14:paraId="2ED0A1DD" w14:textId="292C0C43" w:rsidR="003876A5" w:rsidRPr="0075496C" w:rsidRDefault="003876A5" w:rsidP="0075496C">
            <w:pPr>
              <w:pStyle w:val="ListParagraph"/>
              <w:numPr>
                <w:ilvl w:val="0"/>
                <w:numId w:val="1"/>
              </w:numPr>
              <w:rPr>
                <w:i/>
                <w:iCs/>
              </w:rPr>
            </w:pPr>
            <w:proofErr w:type="spellStart"/>
            <w:r w:rsidRPr="0075496C">
              <w:rPr>
                <w:i/>
                <w:iCs/>
              </w:rPr>
              <w:t>Lápices</w:t>
            </w:r>
            <w:proofErr w:type="spellEnd"/>
            <w:r w:rsidRPr="0075496C">
              <w:rPr>
                <w:i/>
                <w:iCs/>
              </w:rPr>
              <w:t xml:space="preserve">, uno por </w:t>
            </w:r>
            <w:proofErr w:type="spellStart"/>
            <w:r w:rsidRPr="0075496C">
              <w:rPr>
                <w:i/>
                <w:iCs/>
              </w:rPr>
              <w:t>niño</w:t>
            </w:r>
            <w:proofErr w:type="spellEnd"/>
          </w:p>
          <w:p w14:paraId="14DE5788" w14:textId="1A389C67" w:rsidR="003876A5" w:rsidRPr="0075496C" w:rsidRDefault="003876A5" w:rsidP="0075496C">
            <w:pPr>
              <w:pStyle w:val="ListParagraph"/>
              <w:numPr>
                <w:ilvl w:val="0"/>
                <w:numId w:val="1"/>
              </w:numPr>
              <w:rPr>
                <w:i/>
                <w:iCs/>
              </w:rPr>
            </w:pPr>
            <w:proofErr w:type="spellStart"/>
            <w:r w:rsidRPr="0075496C">
              <w:rPr>
                <w:i/>
                <w:iCs/>
              </w:rPr>
              <w:t>Crayolas</w:t>
            </w:r>
            <w:proofErr w:type="spellEnd"/>
            <w:r w:rsidRPr="0075496C">
              <w:rPr>
                <w:i/>
                <w:iCs/>
              </w:rPr>
              <w:t xml:space="preserve"> o </w:t>
            </w:r>
            <w:proofErr w:type="spellStart"/>
            <w:r w:rsidRPr="0075496C">
              <w:rPr>
                <w:i/>
                <w:iCs/>
              </w:rPr>
              <w:t>marcadores</w:t>
            </w:r>
            <w:proofErr w:type="spellEnd"/>
          </w:p>
          <w:p w14:paraId="30D0B162" w14:textId="77777777" w:rsidR="003876A5" w:rsidRPr="0075496C" w:rsidRDefault="003876A5" w:rsidP="0075496C">
            <w:pPr>
              <w:rPr>
                <w:b/>
                <w:bCs/>
                <w:i/>
                <w:iCs/>
              </w:rPr>
            </w:pPr>
            <w:proofErr w:type="spellStart"/>
            <w:r w:rsidRPr="0075496C">
              <w:rPr>
                <w:b/>
                <w:bCs/>
                <w:i/>
                <w:iCs/>
              </w:rPr>
              <w:t>Preparación</w:t>
            </w:r>
            <w:proofErr w:type="spellEnd"/>
          </w:p>
          <w:p w14:paraId="5131C030" w14:textId="3DEFD4F6" w:rsidR="003876A5" w:rsidRPr="0075496C" w:rsidRDefault="003876A5" w:rsidP="0075496C">
            <w:pPr>
              <w:pStyle w:val="ListParagraph"/>
              <w:numPr>
                <w:ilvl w:val="0"/>
                <w:numId w:val="1"/>
              </w:numPr>
              <w:rPr>
                <w:i/>
                <w:iCs/>
              </w:rPr>
            </w:pPr>
            <w:proofErr w:type="spellStart"/>
            <w:r w:rsidRPr="0075496C">
              <w:rPr>
                <w:i/>
                <w:iCs/>
              </w:rPr>
              <w:t>Imprimir</w:t>
            </w:r>
            <w:proofErr w:type="spellEnd"/>
            <w:r w:rsidRPr="0075496C">
              <w:rPr>
                <w:i/>
                <w:iCs/>
              </w:rPr>
              <w:t xml:space="preserve"> </w:t>
            </w:r>
            <w:proofErr w:type="spellStart"/>
            <w:r w:rsidRPr="0075496C">
              <w:rPr>
                <w:i/>
                <w:iCs/>
              </w:rPr>
              <w:t>copias</w:t>
            </w:r>
            <w:proofErr w:type="spellEnd"/>
            <w:r w:rsidRPr="0075496C">
              <w:rPr>
                <w:i/>
                <w:iCs/>
              </w:rPr>
              <w:t xml:space="preserve"> de la </w:t>
            </w:r>
            <w:r w:rsidRPr="0075496C">
              <w:rPr>
                <w:b/>
                <w:bCs/>
                <w:i/>
                <w:iCs/>
              </w:rPr>
              <w:t xml:space="preserve">Hoja de </w:t>
            </w:r>
            <w:proofErr w:type="spellStart"/>
            <w:r w:rsidRPr="0075496C">
              <w:rPr>
                <w:b/>
                <w:bCs/>
                <w:i/>
                <w:iCs/>
              </w:rPr>
              <w:t>actividad</w:t>
            </w:r>
            <w:proofErr w:type="spellEnd"/>
            <w:r w:rsidRPr="0075496C">
              <w:rPr>
                <w:b/>
                <w:bCs/>
                <w:i/>
                <w:iCs/>
              </w:rPr>
              <w:t xml:space="preserve"> Grupo </w:t>
            </w:r>
            <w:proofErr w:type="spellStart"/>
            <w:r w:rsidRPr="0075496C">
              <w:rPr>
                <w:b/>
                <w:bCs/>
                <w:i/>
                <w:iCs/>
              </w:rPr>
              <w:t>pequeño</w:t>
            </w:r>
            <w:proofErr w:type="spellEnd"/>
            <w:r w:rsidRPr="0075496C">
              <w:rPr>
                <w:i/>
                <w:iCs/>
              </w:rPr>
              <w:t xml:space="preserve">, una </w:t>
            </w:r>
            <w:proofErr w:type="spellStart"/>
            <w:r w:rsidRPr="0075496C">
              <w:rPr>
                <w:i/>
                <w:iCs/>
              </w:rPr>
              <w:t>copia</w:t>
            </w:r>
            <w:proofErr w:type="spellEnd"/>
            <w:r w:rsidRPr="0075496C">
              <w:rPr>
                <w:i/>
                <w:iCs/>
              </w:rPr>
              <w:t xml:space="preserve"> por </w:t>
            </w:r>
            <w:proofErr w:type="spellStart"/>
            <w:r w:rsidRPr="0075496C">
              <w:rPr>
                <w:i/>
                <w:iCs/>
              </w:rPr>
              <w:t>niño</w:t>
            </w:r>
            <w:proofErr w:type="spellEnd"/>
            <w:r w:rsidRPr="0075496C">
              <w:rPr>
                <w:i/>
                <w:iCs/>
              </w:rPr>
              <w:t>.</w:t>
            </w:r>
          </w:p>
          <w:p w14:paraId="7CA6C521" w14:textId="77777777" w:rsidR="003876A5" w:rsidRPr="0075496C" w:rsidRDefault="003876A5">
            <w:pPr>
              <w:tabs>
                <w:tab w:val="left" w:pos="540"/>
                <w:tab w:val="left" w:pos="720"/>
              </w:tabs>
              <w:ind w:left="720" w:hanging="720"/>
              <w:jc w:val="both"/>
              <w:rPr>
                <w:i/>
                <w:iCs/>
              </w:rPr>
            </w:pPr>
          </w:p>
        </w:tc>
      </w:tr>
    </w:tbl>
    <w:p w14:paraId="1348A797" w14:textId="77777777" w:rsidR="003876A5" w:rsidRDefault="003876A5">
      <w:pPr>
        <w:spacing w:before="180"/>
        <w:jc w:val="both"/>
      </w:pPr>
      <w:r>
        <w:rPr>
          <w:lang w:val="es-ES"/>
        </w:rPr>
        <w:t>Dios sanó a las personas tanto en el Antiguo como en el Nuevo Testamento. Usó a sus profetas, discípulos y aun a Jesús mismo para sanar. El Señor todavía usa a gente común y corriente como tú y yo para orar y poner las manos sobre las personas para sanarlas. Al principio de la historia bíblica que vimos, Naamán tenía una enfermedad de la piel, lepra. Después de seguir las instrucciones de Eliseo y de sumergirse siete veces en el río Jordán, Dios lo sanó.</w:t>
      </w:r>
    </w:p>
    <w:p w14:paraId="6551FB5C" w14:textId="77777777" w:rsidR="003876A5" w:rsidRDefault="003876A5">
      <w:pPr>
        <w:spacing w:before="180"/>
        <w:jc w:val="both"/>
      </w:pPr>
      <w:r>
        <w:rPr>
          <w:lang w:val="es-ES"/>
        </w:rPr>
        <w:t>Para esta actividad, ustedes también deben seguir instrucciones. Completen la imagen de Naamán, para mostrar cómo quedó después de que Dios lo sanó.</w:t>
      </w:r>
    </w:p>
    <w:p w14:paraId="1524D868" w14:textId="77777777" w:rsidR="003876A5" w:rsidRDefault="003876A5">
      <w:pPr>
        <w:tabs>
          <w:tab w:val="left" w:pos="720"/>
        </w:tabs>
        <w:ind w:left="720" w:hanging="360"/>
        <w:jc w:val="both"/>
      </w:pPr>
      <w:r>
        <w:rPr>
          <w:lang w:val="es-ES"/>
        </w:rPr>
        <w:t>•</w:t>
      </w:r>
      <w:r>
        <w:rPr>
          <w:lang w:val="es-ES"/>
        </w:rPr>
        <w:tab/>
      </w:r>
      <w:r>
        <w:rPr>
          <w:i/>
          <w:lang w:val="es-ES"/>
        </w:rPr>
        <w:t>Entrega a cada niño una copia de la Hoja de actividad, lápiz y crayolas, y espera que completen la actividad.</w:t>
      </w:r>
    </w:p>
    <w:p w14:paraId="418EDB68" w14:textId="77777777" w:rsidR="003876A5" w:rsidRDefault="003876A5">
      <w:pPr>
        <w:pBdr>
          <w:bottom w:val="single" w:sz="8" w:space="0" w:color="auto"/>
        </w:pBdr>
        <w:spacing w:before="540"/>
      </w:pPr>
    </w:p>
    <w:p w14:paraId="20840584" w14:textId="77777777" w:rsidR="003876A5" w:rsidRDefault="003876A5">
      <w:pPr>
        <w:spacing w:before="180"/>
      </w:pPr>
      <w:r>
        <w:rPr>
          <w:b/>
          <w:sz w:val="36"/>
          <w:lang w:val="es-ES"/>
        </w:rPr>
        <w:t>Despedida</w:t>
      </w:r>
    </w:p>
    <w:p w14:paraId="03D45F8A" w14:textId="77777777" w:rsidR="003876A5" w:rsidRDefault="003876A5">
      <w:pPr>
        <w:spacing w:before="180"/>
        <w:jc w:val="both"/>
      </w:pPr>
      <w:r>
        <w:rPr>
          <w:lang w:val="es-ES"/>
        </w:rPr>
        <w:t xml:space="preserve">¡Qué tiempo tan poderoso pasamos juntos! Si están agradecidos porque Dios es nuestro Sanador, griten: «¡Amén!» </w:t>
      </w:r>
      <w:r>
        <w:rPr>
          <w:i/>
          <w:lang w:val="es-ES"/>
        </w:rPr>
        <w:t>(Respuesta del grupo)</w:t>
      </w:r>
      <w:r>
        <w:rPr>
          <w:lang w:val="es-ES"/>
        </w:rPr>
        <w:t xml:space="preserve"> Terminemos con una oración.</w:t>
      </w:r>
    </w:p>
    <w:p w14:paraId="0561E8A9" w14:textId="77777777" w:rsidR="003876A5" w:rsidRDefault="003876A5">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3876A5" w14:paraId="5A5D7D98" w14:textId="77777777">
        <w:tc>
          <w:tcPr>
            <w:tcW w:w="8640" w:type="dxa"/>
            <w:tcBorders>
              <w:top w:val="nil"/>
              <w:left w:val="nil"/>
              <w:bottom w:val="nil"/>
              <w:right w:val="nil"/>
            </w:tcBorders>
          </w:tcPr>
          <w:p w14:paraId="34B68D74" w14:textId="042D97CC" w:rsidR="003876A5" w:rsidRPr="00F54F22" w:rsidRDefault="003876A5" w:rsidP="00F54F22">
            <w:pPr>
              <w:rPr>
                <w:i/>
                <w:iCs/>
              </w:rPr>
            </w:pPr>
            <w:proofErr w:type="spellStart"/>
            <w:r w:rsidRPr="00F54F22">
              <w:rPr>
                <w:i/>
                <w:iCs/>
              </w:rPr>
              <w:t>Querido</w:t>
            </w:r>
            <w:proofErr w:type="spellEnd"/>
            <w:r w:rsidRPr="00F54F22">
              <w:rPr>
                <w:i/>
                <w:iCs/>
              </w:rPr>
              <w:t xml:space="preserve"> Dios, gracias </w:t>
            </w:r>
            <w:proofErr w:type="spellStart"/>
            <w:r w:rsidRPr="00F54F22">
              <w:rPr>
                <w:i/>
                <w:iCs/>
              </w:rPr>
              <w:t>porque</w:t>
            </w:r>
            <w:proofErr w:type="spellEnd"/>
            <w:r w:rsidRPr="00F54F22">
              <w:rPr>
                <w:i/>
                <w:iCs/>
              </w:rPr>
              <w:t xml:space="preserve"> </w:t>
            </w:r>
            <w:proofErr w:type="spellStart"/>
            <w:r w:rsidRPr="00F54F22">
              <w:rPr>
                <w:i/>
                <w:iCs/>
              </w:rPr>
              <w:t>tú</w:t>
            </w:r>
            <w:proofErr w:type="spellEnd"/>
            <w:r w:rsidRPr="00F54F22">
              <w:rPr>
                <w:i/>
                <w:iCs/>
              </w:rPr>
              <w:t xml:space="preserve"> </w:t>
            </w:r>
            <w:proofErr w:type="spellStart"/>
            <w:r w:rsidRPr="00F54F22">
              <w:rPr>
                <w:i/>
                <w:iCs/>
              </w:rPr>
              <w:t>eres</w:t>
            </w:r>
            <w:proofErr w:type="spellEnd"/>
            <w:r w:rsidRPr="00F54F22">
              <w:rPr>
                <w:i/>
                <w:iCs/>
              </w:rPr>
              <w:t xml:space="preserve"> el </w:t>
            </w:r>
            <w:proofErr w:type="spellStart"/>
            <w:r w:rsidRPr="00F54F22">
              <w:rPr>
                <w:i/>
                <w:iCs/>
              </w:rPr>
              <w:t>mismo</w:t>
            </w:r>
            <w:proofErr w:type="spellEnd"/>
            <w:r w:rsidRPr="00F54F22">
              <w:rPr>
                <w:i/>
                <w:iCs/>
              </w:rPr>
              <w:t xml:space="preserve"> </w:t>
            </w:r>
            <w:proofErr w:type="gramStart"/>
            <w:r w:rsidRPr="00F54F22">
              <w:rPr>
                <w:i/>
                <w:iCs/>
              </w:rPr>
              <w:t>Dios</w:t>
            </w:r>
            <w:proofErr w:type="gramEnd"/>
            <w:r w:rsidRPr="00F54F22">
              <w:rPr>
                <w:i/>
                <w:iCs/>
              </w:rPr>
              <w:t xml:space="preserve"> que eras </w:t>
            </w:r>
            <w:proofErr w:type="spellStart"/>
            <w:r w:rsidRPr="00F54F22">
              <w:rPr>
                <w:i/>
                <w:iCs/>
              </w:rPr>
              <w:t>en</w:t>
            </w:r>
            <w:proofErr w:type="spellEnd"/>
            <w:r w:rsidRPr="00F54F22">
              <w:rPr>
                <w:i/>
                <w:iCs/>
              </w:rPr>
              <w:t xml:space="preserve"> la Biblia. </w:t>
            </w:r>
            <w:proofErr w:type="spellStart"/>
            <w:r w:rsidRPr="00F54F22">
              <w:rPr>
                <w:i/>
                <w:iCs/>
              </w:rPr>
              <w:t>Ayúdanos</w:t>
            </w:r>
            <w:proofErr w:type="spellEnd"/>
            <w:r w:rsidRPr="00F54F22">
              <w:rPr>
                <w:i/>
                <w:iCs/>
              </w:rPr>
              <w:t xml:space="preserve"> </w:t>
            </w:r>
            <w:proofErr w:type="gramStart"/>
            <w:r w:rsidRPr="00F54F22">
              <w:rPr>
                <w:i/>
                <w:iCs/>
              </w:rPr>
              <w:t>a</w:t>
            </w:r>
            <w:proofErr w:type="gramEnd"/>
            <w:r w:rsidRPr="00F54F22">
              <w:rPr>
                <w:i/>
                <w:iCs/>
              </w:rPr>
              <w:t xml:space="preserve"> </w:t>
            </w:r>
            <w:proofErr w:type="spellStart"/>
            <w:r w:rsidRPr="00F54F22">
              <w:rPr>
                <w:i/>
                <w:iCs/>
              </w:rPr>
              <w:t>acudir</w:t>
            </w:r>
            <w:proofErr w:type="spellEnd"/>
            <w:r w:rsidRPr="00F54F22">
              <w:rPr>
                <w:i/>
                <w:iCs/>
              </w:rPr>
              <w:t xml:space="preserve"> a </w:t>
            </w:r>
            <w:proofErr w:type="spellStart"/>
            <w:r w:rsidRPr="00F54F22">
              <w:rPr>
                <w:i/>
                <w:iCs/>
              </w:rPr>
              <w:t>ti</w:t>
            </w:r>
            <w:proofErr w:type="spellEnd"/>
            <w:r w:rsidRPr="00F54F22">
              <w:rPr>
                <w:i/>
                <w:iCs/>
              </w:rPr>
              <w:t xml:space="preserve"> </w:t>
            </w:r>
            <w:proofErr w:type="spellStart"/>
            <w:r w:rsidRPr="00F54F22">
              <w:rPr>
                <w:i/>
                <w:iCs/>
              </w:rPr>
              <w:t>en</w:t>
            </w:r>
            <w:proofErr w:type="spellEnd"/>
            <w:r w:rsidRPr="00F54F22">
              <w:rPr>
                <w:i/>
                <w:iCs/>
              </w:rPr>
              <w:t xml:space="preserve"> </w:t>
            </w:r>
            <w:proofErr w:type="spellStart"/>
            <w:r w:rsidRPr="00F54F22">
              <w:rPr>
                <w:i/>
                <w:iCs/>
              </w:rPr>
              <w:t>busca</w:t>
            </w:r>
            <w:proofErr w:type="spellEnd"/>
            <w:r w:rsidRPr="00F54F22">
              <w:rPr>
                <w:i/>
                <w:iCs/>
              </w:rPr>
              <w:t xml:space="preserve"> de </w:t>
            </w:r>
            <w:proofErr w:type="spellStart"/>
            <w:r w:rsidRPr="00F54F22">
              <w:rPr>
                <w:i/>
                <w:iCs/>
              </w:rPr>
              <w:t>sanidad</w:t>
            </w:r>
            <w:proofErr w:type="spellEnd"/>
            <w:r w:rsidRPr="00F54F22">
              <w:rPr>
                <w:i/>
                <w:iCs/>
              </w:rPr>
              <w:t xml:space="preserve"> y de </w:t>
            </w:r>
            <w:proofErr w:type="spellStart"/>
            <w:r w:rsidRPr="00F54F22">
              <w:rPr>
                <w:i/>
                <w:iCs/>
              </w:rPr>
              <w:t>cualquier</w:t>
            </w:r>
            <w:proofErr w:type="spellEnd"/>
            <w:r w:rsidRPr="00F54F22">
              <w:rPr>
                <w:i/>
                <w:iCs/>
              </w:rPr>
              <w:t xml:space="preserve"> </w:t>
            </w:r>
            <w:proofErr w:type="spellStart"/>
            <w:r w:rsidRPr="00F54F22">
              <w:rPr>
                <w:i/>
                <w:iCs/>
              </w:rPr>
              <w:t>otra</w:t>
            </w:r>
            <w:proofErr w:type="spellEnd"/>
            <w:r w:rsidRPr="00F54F22">
              <w:rPr>
                <w:i/>
                <w:iCs/>
              </w:rPr>
              <w:t xml:space="preserve"> </w:t>
            </w:r>
            <w:proofErr w:type="spellStart"/>
            <w:r w:rsidRPr="00F54F22">
              <w:rPr>
                <w:i/>
                <w:iCs/>
              </w:rPr>
              <w:t>cosa</w:t>
            </w:r>
            <w:proofErr w:type="spellEnd"/>
            <w:r w:rsidRPr="00F54F22">
              <w:rPr>
                <w:i/>
                <w:iCs/>
              </w:rPr>
              <w:t xml:space="preserve"> que </w:t>
            </w:r>
            <w:proofErr w:type="spellStart"/>
            <w:r w:rsidRPr="00F54F22">
              <w:rPr>
                <w:i/>
                <w:iCs/>
              </w:rPr>
              <w:t>necesitemos</w:t>
            </w:r>
            <w:proofErr w:type="spellEnd"/>
            <w:r w:rsidRPr="00F54F22">
              <w:rPr>
                <w:i/>
                <w:iCs/>
              </w:rPr>
              <w:t xml:space="preserve">. </w:t>
            </w:r>
            <w:proofErr w:type="spellStart"/>
            <w:r w:rsidRPr="00F54F22">
              <w:rPr>
                <w:i/>
                <w:iCs/>
              </w:rPr>
              <w:t>Amén</w:t>
            </w:r>
            <w:proofErr w:type="spellEnd"/>
            <w:r w:rsidRPr="00F54F22">
              <w:rPr>
                <w:i/>
                <w:iCs/>
              </w:rPr>
              <w:t>.</w:t>
            </w:r>
          </w:p>
        </w:tc>
      </w:tr>
    </w:tbl>
    <w:p w14:paraId="4FA823FB" w14:textId="77777777" w:rsidR="003876A5" w:rsidRDefault="003876A5">
      <w:pPr>
        <w:spacing w:before="360"/>
      </w:pPr>
      <w:r>
        <w:rPr>
          <w:b/>
          <w:sz w:val="28"/>
          <w:lang w:val="es-ES"/>
        </w:rPr>
        <w:t>Repaso de la Verdad de fe</w:t>
      </w:r>
    </w:p>
    <w:p w14:paraId="00794661" w14:textId="77777777" w:rsidR="003876A5" w:rsidRDefault="003876A5">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478DA3D2" w14:textId="77777777" w:rsidR="003876A5" w:rsidRDefault="009848B1">
      <w:pPr>
        <w:spacing w:before="360"/>
        <w:jc w:val="both"/>
      </w:pPr>
      <w:r>
        <w:rPr>
          <w:noProof/>
          <w:lang w:val="es-ES"/>
        </w:rPr>
        <w:lastRenderedPageBreak/>
        <w:pict w14:anchorId="65D79E54">
          <v:shape id="_x0000_i1025" type="#_x0000_t75" alt="" style="width:184.4pt;height:101.05pt;mso-width-percent:0;mso-height-percent:0;mso-width-percent:0;mso-height-percent:0">
            <v:imagedata r:id="rId14" o:title=""/>
          </v:shape>
        </w:pict>
      </w:r>
    </w:p>
    <w:p w14:paraId="1FD28C0E" w14:textId="77777777" w:rsidR="003876A5" w:rsidRDefault="003876A5">
      <w:pPr>
        <w:spacing w:before="180"/>
        <w:jc w:val="both"/>
      </w:pPr>
      <w:r>
        <w:rPr>
          <w:lang w:val="es-ES"/>
        </w:rPr>
        <w:t xml:space="preserve">Antes de irnos, digamos juntos la Verdad de fe. </w:t>
      </w:r>
      <w:r>
        <w:rPr>
          <w:b/>
          <w:lang w:val="es-ES"/>
        </w:rPr>
        <w:t>Creo que Dios puede sanar.</w:t>
      </w:r>
      <w:r>
        <w:rPr>
          <w:lang w:val="es-ES"/>
        </w:rPr>
        <w:t xml:space="preserve"> Sigan orando y creyendo que Dios puede sanar. Él los escucha y cuida de nuestras necesidades. Hasta la próxima, cuando veremos otra historia poderosa sobre cómo experimentar el poder de Dios.</w:t>
      </w:r>
    </w:p>
    <w:p w14:paraId="6B53AF14" w14:textId="77777777" w:rsidR="003876A5" w:rsidRDefault="003876A5">
      <w:pPr>
        <w:tabs>
          <w:tab w:val="left" w:pos="720"/>
        </w:tabs>
        <w:ind w:left="720" w:hanging="360"/>
        <w:jc w:val="both"/>
      </w:pPr>
      <w:r>
        <w:rPr>
          <w:lang w:val="es-ES"/>
        </w:rPr>
        <w:t>•</w:t>
      </w:r>
      <w:r>
        <w:rPr>
          <w:lang w:val="es-ES"/>
        </w:rPr>
        <w:tab/>
      </w:r>
      <w:r>
        <w:rPr>
          <w:i/>
          <w:lang w:val="es-ES"/>
        </w:rPr>
        <w:t xml:space="preserve">Los niños se llevan a casa la </w:t>
      </w:r>
      <w:r>
        <w:rPr>
          <w:b/>
          <w:i/>
          <w:lang w:val="es-ES"/>
        </w:rPr>
        <w:t>Hoja de actividad Grupo pequeño</w:t>
      </w:r>
      <w:r>
        <w:rPr>
          <w:i/>
          <w:lang w:val="es-ES"/>
        </w:rPr>
        <w:t>.</w:t>
      </w:r>
    </w:p>
    <w:p w14:paraId="047082BD" w14:textId="77777777" w:rsidR="003876A5" w:rsidRDefault="003876A5">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6B54327F" w14:textId="77777777" w:rsidR="003876A5" w:rsidRDefault="003876A5">
      <w:pPr>
        <w:tabs>
          <w:tab w:val="left" w:pos="720"/>
        </w:tabs>
        <w:ind w:left="720" w:hanging="360"/>
        <w:jc w:val="both"/>
      </w:pPr>
      <w:r>
        <w:rPr>
          <w:lang w:val="es-ES"/>
        </w:rPr>
        <w:t>•</w:t>
      </w:r>
      <w:r>
        <w:rPr>
          <w:lang w:val="es-ES"/>
        </w:rPr>
        <w:tab/>
      </w:r>
      <w:r>
        <w:rPr>
          <w:i/>
          <w:lang w:val="es-ES"/>
        </w:rPr>
        <w:t>Recuérdales también la fecha y hora de la siguiente sesión.</w:t>
      </w:r>
    </w:p>
    <w:p w14:paraId="182227ED" w14:textId="77777777" w:rsidR="003876A5" w:rsidRDefault="003876A5">
      <w:pPr>
        <w:spacing w:before="1080"/>
        <w:jc w:val="both"/>
      </w:pPr>
    </w:p>
    <w:p w14:paraId="71627740" w14:textId="77777777" w:rsidR="001F6F94" w:rsidRDefault="009848B1"/>
    <w:sectPr w:rsidR="001F6F94" w:rsidSect="00825013">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72514" w14:textId="77777777" w:rsidR="009848B1" w:rsidRDefault="009848B1">
      <w:r>
        <w:separator/>
      </w:r>
    </w:p>
  </w:endnote>
  <w:endnote w:type="continuationSeparator" w:id="0">
    <w:p w14:paraId="473D70D0" w14:textId="77777777" w:rsidR="009848B1" w:rsidRDefault="00984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A731" w14:textId="5750A43C" w:rsidR="00087249" w:rsidRDefault="00DE53A6">
    <w:r>
      <w:t xml:space="preserve">Assemblies of God. (2021). </w:t>
    </w:r>
    <w:proofErr w:type="spellStart"/>
    <w:r>
      <w:rPr>
        <w:i/>
        <w:iCs/>
      </w:rPr>
      <w:t>Aprende</w:t>
    </w:r>
    <w:proofErr w:type="spellEnd"/>
    <w:r w:rsidR="00AF4AC7">
      <w:rPr>
        <w:i/>
        <w:iCs/>
      </w:rPr>
      <w:t xml:space="preserve"> </w:t>
    </w:r>
    <w:proofErr w:type="spellStart"/>
    <w:r w:rsidRPr="00AF4AC7">
      <w:t>Niños</w:t>
    </w:r>
    <w:proofErr w:type="spellEnd"/>
    <w:r>
      <w:t>. Assemblies of God.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9A7D2" w14:textId="77777777" w:rsidR="009848B1" w:rsidRDefault="009848B1">
      <w:r>
        <w:separator/>
      </w:r>
    </w:p>
  </w:footnote>
  <w:footnote w:type="continuationSeparator" w:id="0">
    <w:p w14:paraId="04B9F85C" w14:textId="77777777" w:rsidR="009848B1" w:rsidRDefault="009848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73FF"/>
    <w:multiLevelType w:val="hybridMultilevel"/>
    <w:tmpl w:val="9EA0FFD2"/>
    <w:lvl w:ilvl="0" w:tplc="0DB8BE1A">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 w15:restartNumberingAfterBreak="0">
    <w:nsid w:val="0EF866E9"/>
    <w:multiLevelType w:val="hybridMultilevel"/>
    <w:tmpl w:val="89D6569C"/>
    <w:lvl w:ilvl="0" w:tplc="B12207C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2F1378"/>
    <w:multiLevelType w:val="hybridMultilevel"/>
    <w:tmpl w:val="46885C44"/>
    <w:lvl w:ilvl="0" w:tplc="0DB8BE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E024D"/>
    <w:multiLevelType w:val="hybridMultilevel"/>
    <w:tmpl w:val="EE32B02E"/>
    <w:lvl w:ilvl="0" w:tplc="B12207C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D44EF0"/>
    <w:multiLevelType w:val="hybridMultilevel"/>
    <w:tmpl w:val="379CE3A6"/>
    <w:lvl w:ilvl="0" w:tplc="0DB8BE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FE731D"/>
    <w:multiLevelType w:val="hybridMultilevel"/>
    <w:tmpl w:val="CC0EB5D4"/>
    <w:lvl w:ilvl="0" w:tplc="0DB8BE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6719F3"/>
    <w:multiLevelType w:val="hybridMultilevel"/>
    <w:tmpl w:val="77B843DC"/>
    <w:lvl w:ilvl="0" w:tplc="0DB8BE1A">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7" w15:restartNumberingAfterBreak="0">
    <w:nsid w:val="65C4625D"/>
    <w:multiLevelType w:val="hybridMultilevel"/>
    <w:tmpl w:val="39EED03E"/>
    <w:lvl w:ilvl="0" w:tplc="0DB8BE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247A98"/>
    <w:multiLevelType w:val="hybridMultilevel"/>
    <w:tmpl w:val="CD2A768C"/>
    <w:lvl w:ilvl="0" w:tplc="0DB8BE1A">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num w:numId="1">
    <w:abstractNumId w:val="7"/>
  </w:num>
  <w:num w:numId="2">
    <w:abstractNumId w:val="1"/>
  </w:num>
  <w:num w:numId="3">
    <w:abstractNumId w:val="3"/>
  </w:num>
  <w:num w:numId="4">
    <w:abstractNumId w:val="4"/>
  </w:num>
  <w:num w:numId="5">
    <w:abstractNumId w:val="2"/>
  </w:num>
  <w:num w:numId="6">
    <w:abstractNumId w:val="8"/>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A5"/>
    <w:rsid w:val="0006246B"/>
    <w:rsid w:val="00087249"/>
    <w:rsid w:val="000D2B73"/>
    <w:rsid w:val="00133FA8"/>
    <w:rsid w:val="001D0161"/>
    <w:rsid w:val="001D5940"/>
    <w:rsid w:val="00340669"/>
    <w:rsid w:val="003876A5"/>
    <w:rsid w:val="004C7306"/>
    <w:rsid w:val="00564057"/>
    <w:rsid w:val="00565A9F"/>
    <w:rsid w:val="0075496C"/>
    <w:rsid w:val="007E2749"/>
    <w:rsid w:val="008C3D03"/>
    <w:rsid w:val="00927F47"/>
    <w:rsid w:val="009848B1"/>
    <w:rsid w:val="00AF4AC7"/>
    <w:rsid w:val="00CA74C2"/>
    <w:rsid w:val="00CC1CEF"/>
    <w:rsid w:val="00D81C9C"/>
    <w:rsid w:val="00DE53A6"/>
    <w:rsid w:val="00F13AD6"/>
    <w:rsid w:val="00F1632B"/>
    <w:rsid w:val="00F54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56174D"/>
  <w15:chartTrackingRefBased/>
  <w15:docId w15:val="{44E11EB7-88E6-D441-AE92-7D23B4EEC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161"/>
    <w:pPr>
      <w:tabs>
        <w:tab w:val="center" w:pos="4680"/>
        <w:tab w:val="right" w:pos="9360"/>
      </w:tabs>
    </w:pPr>
  </w:style>
  <w:style w:type="character" w:customStyle="1" w:styleId="HeaderChar">
    <w:name w:val="Header Char"/>
    <w:basedOn w:val="DefaultParagraphFont"/>
    <w:link w:val="Header"/>
    <w:uiPriority w:val="99"/>
    <w:rsid w:val="001D0161"/>
  </w:style>
  <w:style w:type="paragraph" w:styleId="Footer">
    <w:name w:val="footer"/>
    <w:basedOn w:val="Normal"/>
    <w:link w:val="FooterChar"/>
    <w:uiPriority w:val="99"/>
    <w:unhideWhenUsed/>
    <w:rsid w:val="001D0161"/>
    <w:pPr>
      <w:tabs>
        <w:tab w:val="center" w:pos="4680"/>
        <w:tab w:val="right" w:pos="9360"/>
      </w:tabs>
    </w:pPr>
  </w:style>
  <w:style w:type="character" w:customStyle="1" w:styleId="FooterChar">
    <w:name w:val="Footer Char"/>
    <w:basedOn w:val="DefaultParagraphFont"/>
    <w:link w:val="Footer"/>
    <w:uiPriority w:val="99"/>
    <w:rsid w:val="001D0161"/>
  </w:style>
  <w:style w:type="character" w:styleId="Hyperlink">
    <w:name w:val="Hyperlink"/>
    <w:basedOn w:val="DefaultParagraphFont"/>
    <w:uiPriority w:val="99"/>
    <w:unhideWhenUsed/>
    <w:rsid w:val="001D0161"/>
    <w:rPr>
      <w:color w:val="0563C1" w:themeColor="hyperlink"/>
      <w:u w:val="single"/>
    </w:rPr>
  </w:style>
  <w:style w:type="paragraph" w:styleId="ListParagraph">
    <w:name w:val="List Paragraph"/>
    <w:basedOn w:val="Normal"/>
    <w:uiPriority w:val="34"/>
    <w:qFormat/>
    <w:rsid w:val="001D0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Guia_para_el_facilitador_de_Escucha.pdf" TargetMode="External"/><Relationship Id="rId18" Type="http://schemas.openxmlformats.org/officeDocument/2006/relationships/hyperlink" Target="https://tv-vod.faithlifecdn.com/assets/12753165/master.m3u8?key=DNJCwll2R4&amp;sig=eo_NX3KbCoxUBnG59ZiHRZw0vO81dWgRJovMBvMDSCM" TargetMode="External"/><Relationship Id="rId26" Type="http://schemas.openxmlformats.org/officeDocument/2006/relationships/hyperlink" Target="https://ref.ly/logosref/Bible.Mk16.18" TargetMode="External"/><Relationship Id="rId39" Type="http://schemas.openxmlformats.org/officeDocument/2006/relationships/hyperlink" Target="https://ref.ly/logosref/Bible.2Ki5.1-14" TargetMode="External"/><Relationship Id="rId21" Type="http://schemas.openxmlformats.org/officeDocument/2006/relationships/image" Target="media/image3.png"/><Relationship Id="rId34" Type="http://schemas.openxmlformats.org/officeDocument/2006/relationships/hyperlink" Target="https://ref.ly/logosref/Bible.Jn14.12" TargetMode="External"/><Relationship Id="rId42" Type="http://schemas.openxmlformats.org/officeDocument/2006/relationships/hyperlink" Target="https://tv-vod.faithlifecdn.com/assets/12576432/master.m3u8?key=DNJCwll2R4&amp;sig=W_Fl4V0e_htfq2uqE1TpNTrkVvpL6cS3E8nhjr2xW7Q" TargetMode="External"/><Relationship Id="rId47" Type="http://schemas.openxmlformats.org/officeDocument/2006/relationships/hyperlink" Target="https://ref.ly/logosref/Bible.Jn14.12"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753165/master.m3u8?key=DNJCwll2R4&amp;sig=eo_NX3KbCoxUBnG59ZiHRZw0vO81dWgRJovMBvMDSCM" TargetMode="External"/><Relationship Id="rId29" Type="http://schemas.openxmlformats.org/officeDocument/2006/relationships/hyperlink" Target="https://tv-vod.faithlifecdn.com/assets/12576432/master.m3u8?key=DNJCwll2R4&amp;sig=W_Fl4V0e_htfq2uqE1TpNTrkVvpL6cS3E8nhjr2xW7Q" TargetMode="External"/><Relationship Id="rId11" Type="http://schemas.openxmlformats.org/officeDocument/2006/relationships/hyperlink" Target="https://ref.ly/logosref/Bible.Jn14.12" TargetMode="External"/><Relationship Id="rId24" Type="http://schemas.openxmlformats.org/officeDocument/2006/relationships/image" Target="media/image5.png"/><Relationship Id="rId32" Type="http://schemas.openxmlformats.org/officeDocument/2006/relationships/hyperlink" Target="https://tv-vod.faithlifecdn.com/assets/12576432/master.m3u8?key=DNJCwll2R4&amp;sig=W_Fl4V0e_htfq2uqE1TpNTrkVvpL6cS3E8nhjr2xW7Q" TargetMode="External"/><Relationship Id="rId37" Type="http://schemas.openxmlformats.org/officeDocument/2006/relationships/hyperlink" Target="https://ref.ly/logosref/Bible.Mt14.13-14" TargetMode="External"/><Relationship Id="rId40" Type="http://schemas.openxmlformats.org/officeDocument/2006/relationships/hyperlink" Target="https://ref.ly/logosref/Bible.Jn14.12" TargetMode="External"/><Relationship Id="rId45" Type="http://schemas.openxmlformats.org/officeDocument/2006/relationships/hyperlink" Target="https://tv-vod.faithlifecdn.com/assets/12576432/master.m3u8?key=DNJCwll2R4&amp;sig=W_Fl4V0e_htfq2uqE1TpNTrkVvpL6cS3E8nhjr2xW7Q" TargetMode="External"/><Relationship Id="rId5" Type="http://schemas.openxmlformats.org/officeDocument/2006/relationships/footnotes" Target="footnotes.xml"/><Relationship Id="rId15" Type="http://schemas.openxmlformats.org/officeDocument/2006/relationships/hyperlink" Target="https://tv-vod.faithlifecdn.com/assets/12753165/master.m3u8?key=DNJCwll2R4&amp;sig=eo_NX3KbCoxUBnG59ZiHRZw0vO81dWgRJovMBvMDSCM" TargetMode="External"/><Relationship Id="rId23" Type="http://schemas.openxmlformats.org/officeDocument/2006/relationships/image" Target="media/image4.png"/><Relationship Id="rId28" Type="http://schemas.openxmlformats.org/officeDocument/2006/relationships/hyperlink" Target="https://tv-vod.faithlifecdn.com/assets/12576432/master.m3u8?key=DNJCwll2R4&amp;sig=W_Fl4V0e_htfq2uqE1TpNTrkVvpL6cS3E8nhjr2xW7Q" TargetMode="External"/><Relationship Id="rId36" Type="http://schemas.openxmlformats.org/officeDocument/2006/relationships/hyperlink" Target="https://ref.ly/logosref/Bible.2Co1.4" TargetMode="External"/><Relationship Id="rId49" Type="http://schemas.openxmlformats.org/officeDocument/2006/relationships/fontTable" Target="fontTable.xml"/><Relationship Id="rId10" Type="http://schemas.openxmlformats.org/officeDocument/2006/relationships/hyperlink" Target="https://ref.ly/logosref/Bible.2Ki5.1-14" TargetMode="External"/><Relationship Id="rId19" Type="http://schemas.openxmlformats.org/officeDocument/2006/relationships/hyperlink" Target="https://tv-vod.faithlifecdn.com/assets/12753165/master.m3u8?key=DNJCwll2R4&amp;sig=eo_NX3KbCoxUBnG59ZiHRZw0vO81dWgRJovMBvMDSCM" TargetMode="External"/><Relationship Id="rId31" Type="http://schemas.openxmlformats.org/officeDocument/2006/relationships/hyperlink" Target="https://tv-vod.faithlifecdn.com/assets/12576432/master.m3u8?key=DNJCwll2R4&amp;sig=W_Fl4V0e_htfq2uqE1TpNTrkVvpL6cS3E8nhjr2xW7Q" TargetMode="External"/><Relationship Id="rId44" Type="http://schemas.openxmlformats.org/officeDocument/2006/relationships/hyperlink" Target="https://tv-vod.faithlifecdn.com/assets/12576432/master.m3u8?key=DNJCwll2R4&amp;sig=W_Fl4V0e_htfq2uqE1TpNTrkVvpL6cS3E8nhjr2xW7Q" TargetMode="External"/><Relationship Id="rId4" Type="http://schemas.openxmlformats.org/officeDocument/2006/relationships/webSettings" Target="webSettings.xml"/><Relationship Id="rId9" Type="http://schemas.openxmlformats.org/officeDocument/2006/relationships/hyperlink" Target="https://ref.ly/logosref/Bible.Ac1.8" TargetMode="External"/><Relationship Id="rId14" Type="http://schemas.openxmlformats.org/officeDocument/2006/relationships/image" Target="media/image2.png"/><Relationship Id="rId22" Type="http://schemas.openxmlformats.org/officeDocument/2006/relationships/hyperlink" Target="https://ref.ly/logosref/Bible.2Ki5.1-14" TargetMode="External"/><Relationship Id="rId27" Type="http://schemas.openxmlformats.org/officeDocument/2006/relationships/hyperlink" Target="https://tv-vod.faithlifecdn.com/assets/12576432/master.m3u8?key=DNJCwll2R4&amp;sig=W_Fl4V0e_htfq2uqE1TpNTrkVvpL6cS3E8nhjr2xW7Q" TargetMode="External"/><Relationship Id="rId30" Type="http://schemas.openxmlformats.org/officeDocument/2006/relationships/hyperlink" Target="https://tv-vod.faithlifecdn.com/assets/12576432/master.m3u8?key=DNJCwll2R4&amp;sig=W_Fl4V0e_htfq2uqE1TpNTrkVvpL6cS3E8nhjr2xW7Q" TargetMode="External"/><Relationship Id="rId35" Type="http://schemas.openxmlformats.org/officeDocument/2006/relationships/hyperlink" Target="https://ref.ly/logosref/Bible.1Pe2.24" TargetMode="External"/><Relationship Id="rId43" Type="http://schemas.openxmlformats.org/officeDocument/2006/relationships/hyperlink" Target="https://tv-vod.faithlifecdn.com/assets/12576432/master.m3u8?key=DNJCwll2R4&amp;sig=W_Fl4V0e_htfq2uqE1TpNTrkVvpL6cS3E8nhjr2xW7Q" TargetMode="External"/><Relationship Id="rId48" Type="http://schemas.openxmlformats.org/officeDocument/2006/relationships/footer" Target="footer1.xml"/><Relationship Id="rId8" Type="http://schemas.openxmlformats.org/officeDocument/2006/relationships/hyperlink" Target="https://ref.ly/logosref/Bible.Heb1.3" TargetMode="External"/><Relationship Id="rId3" Type="http://schemas.openxmlformats.org/officeDocument/2006/relationships/settings" Target="settings.xml"/><Relationship Id="rId12" Type="http://schemas.openxmlformats.org/officeDocument/2006/relationships/hyperlink" Target="https://proyectocompromisobiblico.com/descargas" TargetMode="External"/><Relationship Id="rId17" Type="http://schemas.openxmlformats.org/officeDocument/2006/relationships/hyperlink" Target="https://tv-vod.faithlifecdn.com/assets/12753165/master.m3u8?key=DNJCwll2R4&amp;sig=eo_NX3KbCoxUBnG59ZiHRZw0vO81dWgRJovMBvMDSCM" TargetMode="External"/><Relationship Id="rId25" Type="http://schemas.openxmlformats.org/officeDocument/2006/relationships/image" Target="media/image6.png"/><Relationship Id="rId33" Type="http://schemas.openxmlformats.org/officeDocument/2006/relationships/image" Target="media/image7.png"/><Relationship Id="rId38" Type="http://schemas.openxmlformats.org/officeDocument/2006/relationships/hyperlink" Target="https://ref.ly/logosref/Bible.Mk16.17-18" TargetMode="External"/><Relationship Id="rId46" Type="http://schemas.openxmlformats.org/officeDocument/2006/relationships/hyperlink" Target="https://tv-vod.faithlifecdn.com/assets/12576432/master.m3u8?key=DNJCwll2R4&amp;sig=W_Fl4V0e_htfq2uqE1TpNTrkVvpL6cS3E8nhjr2xW7Q" TargetMode="External"/><Relationship Id="rId20" Type="http://schemas.openxmlformats.org/officeDocument/2006/relationships/hyperlink" Target="https://tv-vod.faithlifecdn.com/assets/12753165/master.m3u8?key=DNJCwll2R4&amp;sig=eo_NX3KbCoxUBnG59ZiHRZw0vO81dWgRJovMBvMDSCM" TargetMode="External"/><Relationship Id="rId41" Type="http://schemas.openxmlformats.org/officeDocument/2006/relationships/hyperlink" Target="https://tv-vod.faithlifecdn.com/assets/12576432/master.m3u8?key=DNJCwll2R4&amp;sig=W_Fl4V0e_htfq2uqE1TpNTrkVvpL6cS3E8nhjr2xW7Q"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4365</Words>
  <Characters>24881</Characters>
  <Application>Microsoft Office Word</Application>
  <DocSecurity>0</DocSecurity>
  <Lines>207</Lines>
  <Paragraphs>58</Paragraphs>
  <ScaleCrop>false</ScaleCrop>
  <Company/>
  <LinksUpToDate>false</LinksUpToDate>
  <CharactersWithSpaces>29188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15</cp:revision>
  <dcterms:created xsi:type="dcterms:W3CDTF">2022-02-13T02:51:00Z</dcterms:created>
  <dcterms:modified xsi:type="dcterms:W3CDTF">2022-03-02T03:02:00Z</dcterms:modified>
</cp:coreProperties>
</file>